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23" w:type="dxa"/>
        <w:jc w:val="center"/>
        <w:tblInd w:w="-781" w:type="dxa"/>
        <w:tblBorders>
          <w:bottom w:val="double" w:sz="6" w:space="0" w:color="auto"/>
        </w:tblBorders>
        <w:tblLayout w:type="fixed"/>
        <w:tblCellMar>
          <w:left w:w="70" w:type="dxa"/>
          <w:right w:w="70" w:type="dxa"/>
        </w:tblCellMar>
        <w:tblLook w:val="0000"/>
      </w:tblPr>
      <w:tblGrid>
        <w:gridCol w:w="4263"/>
        <w:gridCol w:w="2362"/>
        <w:gridCol w:w="4198"/>
      </w:tblGrid>
      <w:tr w:rsidR="00A05D61" w:rsidRPr="00265CBF" w:rsidTr="00FA6449">
        <w:trPr>
          <w:jc w:val="center"/>
        </w:trPr>
        <w:tc>
          <w:tcPr>
            <w:tcW w:w="4263" w:type="dxa"/>
            <w:tcBorders>
              <w:top w:val="nil"/>
              <w:left w:val="nil"/>
              <w:bottom w:val="double" w:sz="12" w:space="0" w:color="auto"/>
              <w:right w:val="nil"/>
            </w:tcBorders>
          </w:tcPr>
          <w:p w:rsidR="00A05D61" w:rsidRPr="009F3221" w:rsidRDefault="00A05D61" w:rsidP="00FA6449">
            <w:pPr>
              <w:tabs>
                <w:tab w:val="left" w:pos="6467"/>
              </w:tabs>
              <w:jc w:val="center"/>
              <w:rPr>
                <w:rFonts w:ascii="Times New Roman" w:hAnsi="Times New Roman" w:cs="Times New Roman"/>
                <w:sz w:val="16"/>
                <w:szCs w:val="16"/>
                <w:lang w:val="en-US"/>
              </w:rPr>
            </w:pPr>
          </w:p>
          <w:p w:rsidR="00A05D61" w:rsidRPr="009F3221" w:rsidRDefault="00A05D61" w:rsidP="00FA6449">
            <w:pPr>
              <w:tabs>
                <w:tab w:val="left" w:pos="6467"/>
              </w:tabs>
              <w:ind w:firstLine="0"/>
              <w:jc w:val="center"/>
              <w:rPr>
                <w:rFonts w:ascii="Times New Roman" w:hAnsi="Times New Roman" w:cs="Times New Roman"/>
                <w:caps/>
                <w:sz w:val="16"/>
                <w:szCs w:val="16"/>
              </w:rPr>
            </w:pPr>
            <w:r w:rsidRPr="009F3221">
              <w:rPr>
                <w:rFonts w:ascii="Times New Roman" w:hAnsi="Times New Roman" w:cs="Times New Roman"/>
                <w:sz w:val="16"/>
                <w:szCs w:val="16"/>
              </w:rPr>
              <w:t>БАШКОРТОСТАН  РЕСПУБЛИКАҺ</w:t>
            </w:r>
            <w:proofErr w:type="gramStart"/>
            <w:r w:rsidRPr="009F3221">
              <w:rPr>
                <w:rFonts w:ascii="Times New Roman" w:hAnsi="Times New Roman" w:cs="Times New Roman"/>
                <w:sz w:val="16"/>
                <w:szCs w:val="16"/>
              </w:rPr>
              <w:t>Ы</w:t>
            </w:r>
            <w:proofErr w:type="gramEnd"/>
          </w:p>
          <w:p w:rsidR="00A05D61" w:rsidRPr="009F3221" w:rsidRDefault="00A05D61" w:rsidP="00FA6449">
            <w:pPr>
              <w:tabs>
                <w:tab w:val="left" w:pos="6467"/>
              </w:tabs>
              <w:ind w:firstLine="0"/>
              <w:jc w:val="center"/>
              <w:rPr>
                <w:rFonts w:ascii="Times New Roman" w:hAnsi="Times New Roman" w:cs="Times New Roman"/>
                <w:sz w:val="16"/>
                <w:szCs w:val="16"/>
              </w:rPr>
            </w:pPr>
            <w:r w:rsidRPr="009F3221">
              <w:rPr>
                <w:rFonts w:ascii="Times New Roman" w:hAnsi="Times New Roman" w:cs="Times New Roman"/>
                <w:sz w:val="16"/>
                <w:szCs w:val="16"/>
              </w:rPr>
              <w:t xml:space="preserve">ШАРАН </w:t>
            </w:r>
            <w:r w:rsidRPr="009F3221">
              <w:rPr>
                <w:rFonts w:ascii="Times New Roman" w:hAnsi="Times New Roman" w:cs="Times New Roman"/>
                <w:sz w:val="16"/>
                <w:szCs w:val="16"/>
                <w:lang w:val="be-BY"/>
              </w:rPr>
              <w:t xml:space="preserve"> </w:t>
            </w:r>
            <w:r w:rsidRPr="009F3221">
              <w:rPr>
                <w:rFonts w:ascii="Times New Roman" w:hAnsi="Times New Roman" w:cs="Times New Roman"/>
                <w:sz w:val="16"/>
                <w:szCs w:val="16"/>
              </w:rPr>
              <w:t xml:space="preserve">РАЙОНЫ </w:t>
            </w:r>
          </w:p>
          <w:p w:rsidR="00A05D61" w:rsidRPr="009F3221" w:rsidRDefault="00A05D61" w:rsidP="00FA6449">
            <w:pPr>
              <w:tabs>
                <w:tab w:val="left" w:pos="6467"/>
              </w:tabs>
              <w:ind w:firstLine="0"/>
              <w:jc w:val="center"/>
              <w:rPr>
                <w:rFonts w:ascii="Times New Roman" w:hAnsi="Times New Roman" w:cs="Times New Roman"/>
                <w:caps/>
                <w:sz w:val="16"/>
                <w:szCs w:val="16"/>
                <w:lang w:val="be-BY"/>
              </w:rPr>
            </w:pPr>
            <w:r w:rsidRPr="009F3221">
              <w:rPr>
                <w:rFonts w:ascii="Times New Roman" w:hAnsi="Times New Roman" w:cs="Times New Roman"/>
                <w:sz w:val="16"/>
                <w:szCs w:val="16"/>
              </w:rPr>
              <w:t>МУНИЦИПАЛЬ РАЙОН</w:t>
            </w:r>
            <w:r w:rsidRPr="009F3221">
              <w:rPr>
                <w:rFonts w:ascii="Times New Roman" w:hAnsi="Times New Roman" w:cs="Times New Roman"/>
                <w:sz w:val="16"/>
                <w:szCs w:val="16"/>
                <w:lang w:val="be-BY"/>
              </w:rPr>
              <w:t>ЫНЫҢ</w:t>
            </w:r>
          </w:p>
          <w:p w:rsidR="00A05D61" w:rsidRPr="009F3221" w:rsidRDefault="00A05D61" w:rsidP="00FA6449">
            <w:pPr>
              <w:tabs>
                <w:tab w:val="left" w:pos="6467"/>
              </w:tabs>
              <w:ind w:firstLine="0"/>
              <w:jc w:val="center"/>
              <w:rPr>
                <w:rFonts w:ascii="Times New Roman" w:hAnsi="Times New Roman" w:cs="Times New Roman"/>
                <w:caps/>
                <w:sz w:val="16"/>
                <w:szCs w:val="16"/>
              </w:rPr>
            </w:pPr>
            <w:r w:rsidRPr="009F3221">
              <w:rPr>
                <w:rFonts w:ascii="Times New Roman" w:hAnsi="Times New Roman" w:cs="Times New Roman"/>
                <w:sz w:val="16"/>
                <w:szCs w:val="16"/>
              </w:rPr>
              <w:t>ДМИТРИЕВА ПОЛЯНА АУЫЛ СОВЕТЫ</w:t>
            </w:r>
          </w:p>
          <w:p w:rsidR="00A05D61" w:rsidRPr="009F3221" w:rsidRDefault="00A05D61" w:rsidP="00FA6449">
            <w:pPr>
              <w:tabs>
                <w:tab w:val="left" w:pos="6467"/>
              </w:tabs>
              <w:ind w:firstLine="0"/>
              <w:jc w:val="center"/>
              <w:rPr>
                <w:rFonts w:ascii="Times New Roman" w:hAnsi="Times New Roman" w:cs="Times New Roman"/>
                <w:sz w:val="16"/>
                <w:szCs w:val="16"/>
              </w:rPr>
            </w:pPr>
            <w:r w:rsidRPr="009F3221">
              <w:rPr>
                <w:rFonts w:ascii="Times New Roman" w:hAnsi="Times New Roman" w:cs="Times New Roman"/>
                <w:sz w:val="16"/>
                <w:szCs w:val="16"/>
              </w:rPr>
              <w:t>АУЫЛ БИЛӘМӘҺЕ СОВЕТЫ</w:t>
            </w:r>
          </w:p>
          <w:p w:rsidR="00A05D61" w:rsidRPr="009F3221" w:rsidRDefault="00A05D61" w:rsidP="00FA6449">
            <w:pPr>
              <w:tabs>
                <w:tab w:val="left" w:pos="6467"/>
              </w:tabs>
              <w:ind w:firstLine="0"/>
              <w:jc w:val="center"/>
              <w:rPr>
                <w:rFonts w:ascii="Times New Roman" w:hAnsi="Times New Roman" w:cs="Times New Roman"/>
                <w:caps/>
                <w:sz w:val="16"/>
                <w:szCs w:val="16"/>
              </w:rPr>
            </w:pPr>
          </w:p>
          <w:p w:rsidR="00A05D61" w:rsidRPr="009F3221" w:rsidRDefault="00A05D61" w:rsidP="00FA6449">
            <w:pPr>
              <w:tabs>
                <w:tab w:val="left" w:pos="6467"/>
              </w:tabs>
              <w:ind w:firstLine="0"/>
              <w:jc w:val="center"/>
              <w:rPr>
                <w:rFonts w:ascii="Times New Roman" w:hAnsi="Times New Roman" w:cs="Times New Roman"/>
                <w:bCs/>
                <w:sz w:val="14"/>
                <w:szCs w:val="14"/>
              </w:rPr>
            </w:pPr>
            <w:r w:rsidRPr="009F3221">
              <w:rPr>
                <w:rFonts w:ascii="Times New Roman" w:hAnsi="Times New Roman" w:cs="Times New Roman"/>
                <w:bCs/>
                <w:sz w:val="14"/>
                <w:szCs w:val="14"/>
              </w:rPr>
              <w:t>452630,  ДМИТРИЕВА ПОЛЯНА АУЫЛЫ, БАҪЫУ УРАМЫ, 2А</w:t>
            </w:r>
          </w:p>
          <w:p w:rsidR="00A05D61" w:rsidRPr="009F3221" w:rsidRDefault="00A05D61" w:rsidP="00FA6449">
            <w:pPr>
              <w:tabs>
                <w:tab w:val="left" w:pos="6467"/>
              </w:tabs>
              <w:ind w:firstLine="0"/>
              <w:jc w:val="center"/>
              <w:rPr>
                <w:rFonts w:ascii="Times New Roman" w:hAnsi="Times New Roman" w:cs="Times New Roman"/>
                <w:bCs/>
                <w:caps/>
                <w:sz w:val="16"/>
                <w:szCs w:val="16"/>
                <w:lang w:val="en-US"/>
              </w:rPr>
            </w:pPr>
            <w:r w:rsidRPr="009F3221">
              <w:rPr>
                <w:rFonts w:ascii="Times New Roman" w:hAnsi="Times New Roman" w:cs="Times New Roman"/>
                <w:bCs/>
                <w:sz w:val="14"/>
                <w:szCs w:val="14"/>
              </w:rPr>
              <w:t>ТЕЛ</w:t>
            </w:r>
            <w:r w:rsidRPr="009F3221">
              <w:rPr>
                <w:rFonts w:ascii="Times New Roman" w:hAnsi="Times New Roman" w:cs="Times New Roman"/>
                <w:bCs/>
                <w:sz w:val="14"/>
                <w:szCs w:val="14"/>
                <w:lang w:val="en-US"/>
              </w:rPr>
              <w:t>.(34769) 2-68-00</w:t>
            </w:r>
            <w:r w:rsidRPr="009F3221">
              <w:rPr>
                <w:rFonts w:ascii="Times New Roman" w:hAnsi="Times New Roman" w:cs="Times New Roman"/>
                <w:bCs/>
                <w:sz w:val="14"/>
                <w:szCs w:val="14"/>
                <w:lang w:val="be-BY"/>
              </w:rPr>
              <w:t xml:space="preserve">, </w:t>
            </w:r>
            <w:r w:rsidRPr="009F3221">
              <w:rPr>
                <w:rFonts w:ascii="Times New Roman" w:hAnsi="Times New Roman" w:cs="Times New Roman"/>
                <w:bCs/>
                <w:sz w:val="14"/>
                <w:szCs w:val="14"/>
                <w:lang w:val="en-US"/>
              </w:rPr>
              <w:t>EMAIL: DMPOLSS@YANDEX.RU</w:t>
            </w:r>
          </w:p>
        </w:tc>
        <w:tc>
          <w:tcPr>
            <w:tcW w:w="2362" w:type="dxa"/>
            <w:tcBorders>
              <w:top w:val="nil"/>
              <w:left w:val="nil"/>
              <w:bottom w:val="double" w:sz="12" w:space="0" w:color="auto"/>
              <w:right w:val="nil"/>
            </w:tcBorders>
          </w:tcPr>
          <w:p w:rsidR="00A05D61" w:rsidRPr="009F3221" w:rsidRDefault="00A05D61" w:rsidP="00FA6449">
            <w:pPr>
              <w:tabs>
                <w:tab w:val="left" w:pos="6467"/>
              </w:tabs>
              <w:jc w:val="center"/>
              <w:rPr>
                <w:rFonts w:ascii="Times New Roman" w:hAnsi="Times New Roman" w:cs="Times New Roman"/>
                <w:sz w:val="16"/>
                <w:szCs w:val="16"/>
                <w:lang w:val="be-BY"/>
              </w:rPr>
            </w:pPr>
          </w:p>
          <w:p w:rsidR="00A05D61" w:rsidRPr="009F3221" w:rsidRDefault="00A05D61" w:rsidP="00FA6449">
            <w:pPr>
              <w:tabs>
                <w:tab w:val="left" w:pos="6467"/>
              </w:tabs>
              <w:jc w:val="center"/>
              <w:rPr>
                <w:rFonts w:ascii="Times New Roman" w:hAnsi="Times New Roman" w:cs="Times New Roman"/>
                <w:caps/>
                <w:sz w:val="16"/>
                <w:szCs w:val="16"/>
              </w:rPr>
            </w:pPr>
            <w:r>
              <w:rPr>
                <w:rFonts w:ascii="Times New Roman" w:hAnsi="Times New Roman" w:cs="Times New Roman"/>
                <w:noProof/>
                <w:sz w:val="16"/>
                <w:szCs w:val="16"/>
              </w:rPr>
              <w:drawing>
                <wp:inline distT="0" distB="0" distL="0" distR="0">
                  <wp:extent cx="735965" cy="914400"/>
                  <wp:effectExtent l="19050" t="0" r="698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ранГерб цветной"/>
                          <pic:cNvPicPr>
                            <a:picLocks noChangeAspect="1" noChangeArrowheads="1"/>
                          </pic:cNvPicPr>
                        </pic:nvPicPr>
                        <pic:blipFill>
                          <a:blip r:embed="rId4" cstate="print"/>
                          <a:srcRect/>
                          <a:stretch>
                            <a:fillRect/>
                          </a:stretch>
                        </pic:blipFill>
                        <pic:spPr bwMode="auto">
                          <a:xfrm>
                            <a:off x="0" y="0"/>
                            <a:ext cx="735965" cy="914400"/>
                          </a:xfrm>
                          <a:prstGeom prst="rect">
                            <a:avLst/>
                          </a:prstGeom>
                          <a:noFill/>
                          <a:ln w="9525">
                            <a:noFill/>
                            <a:miter lim="800000"/>
                            <a:headEnd/>
                            <a:tailEnd/>
                          </a:ln>
                        </pic:spPr>
                      </pic:pic>
                    </a:graphicData>
                  </a:graphic>
                </wp:inline>
              </w:drawing>
            </w:r>
          </w:p>
          <w:p w:rsidR="00A05D61" w:rsidRPr="009F3221" w:rsidRDefault="00A05D61" w:rsidP="00FA6449">
            <w:pPr>
              <w:tabs>
                <w:tab w:val="left" w:pos="6467"/>
              </w:tabs>
              <w:jc w:val="center"/>
              <w:rPr>
                <w:rFonts w:ascii="Times New Roman" w:hAnsi="Times New Roman" w:cs="Times New Roman"/>
                <w:caps/>
                <w:sz w:val="16"/>
                <w:szCs w:val="16"/>
              </w:rPr>
            </w:pPr>
          </w:p>
        </w:tc>
        <w:tc>
          <w:tcPr>
            <w:tcW w:w="4198" w:type="dxa"/>
            <w:tcBorders>
              <w:top w:val="nil"/>
              <w:left w:val="nil"/>
              <w:bottom w:val="double" w:sz="12" w:space="0" w:color="auto"/>
              <w:right w:val="nil"/>
            </w:tcBorders>
          </w:tcPr>
          <w:p w:rsidR="00A05D61" w:rsidRPr="009F3221" w:rsidRDefault="00A05D61" w:rsidP="00FA6449">
            <w:pPr>
              <w:tabs>
                <w:tab w:val="left" w:pos="6467"/>
              </w:tabs>
              <w:jc w:val="center"/>
              <w:rPr>
                <w:rFonts w:ascii="Times New Roman" w:hAnsi="Times New Roman" w:cs="Times New Roman"/>
                <w:sz w:val="16"/>
                <w:szCs w:val="16"/>
                <w:lang w:val="en-US"/>
              </w:rPr>
            </w:pPr>
          </w:p>
          <w:p w:rsidR="00A05D61" w:rsidRPr="009F3221" w:rsidRDefault="00A05D61" w:rsidP="00FA6449">
            <w:pPr>
              <w:tabs>
                <w:tab w:val="left" w:pos="6467"/>
              </w:tabs>
              <w:ind w:firstLine="0"/>
              <w:jc w:val="center"/>
              <w:rPr>
                <w:rFonts w:ascii="Times New Roman" w:hAnsi="Times New Roman" w:cs="Times New Roman"/>
                <w:caps/>
                <w:sz w:val="16"/>
                <w:szCs w:val="16"/>
              </w:rPr>
            </w:pPr>
            <w:r w:rsidRPr="009F3221">
              <w:rPr>
                <w:rFonts w:ascii="Times New Roman" w:hAnsi="Times New Roman" w:cs="Times New Roman"/>
                <w:sz w:val="16"/>
                <w:szCs w:val="16"/>
              </w:rPr>
              <w:t>РЕСПУБЛИКА  БАШКОРТОСТАН</w:t>
            </w:r>
          </w:p>
          <w:p w:rsidR="00A05D61" w:rsidRPr="009F3221" w:rsidRDefault="00A05D61" w:rsidP="00FA6449">
            <w:pPr>
              <w:tabs>
                <w:tab w:val="left" w:pos="6467"/>
              </w:tabs>
              <w:ind w:firstLine="0"/>
              <w:jc w:val="center"/>
              <w:rPr>
                <w:rFonts w:ascii="Times New Roman" w:hAnsi="Times New Roman" w:cs="Times New Roman"/>
                <w:caps/>
                <w:sz w:val="16"/>
                <w:szCs w:val="16"/>
              </w:rPr>
            </w:pPr>
            <w:r w:rsidRPr="009F3221">
              <w:rPr>
                <w:rFonts w:ascii="Times New Roman" w:hAnsi="Times New Roman" w:cs="Times New Roman"/>
                <w:sz w:val="16"/>
                <w:szCs w:val="16"/>
              </w:rPr>
              <w:t>СОВЕТ СЕЛЬСКОГО ПОСЕЛЕНИЯ</w:t>
            </w:r>
          </w:p>
          <w:p w:rsidR="00A05D61" w:rsidRPr="009F3221" w:rsidRDefault="00A05D61" w:rsidP="00FA6449">
            <w:pPr>
              <w:tabs>
                <w:tab w:val="left" w:pos="6467"/>
              </w:tabs>
              <w:ind w:firstLine="0"/>
              <w:jc w:val="center"/>
              <w:rPr>
                <w:rFonts w:ascii="Times New Roman" w:hAnsi="Times New Roman" w:cs="Times New Roman"/>
                <w:caps/>
                <w:sz w:val="16"/>
                <w:szCs w:val="16"/>
              </w:rPr>
            </w:pPr>
            <w:r w:rsidRPr="009F3221">
              <w:rPr>
                <w:rFonts w:ascii="Times New Roman" w:hAnsi="Times New Roman" w:cs="Times New Roman"/>
                <w:sz w:val="16"/>
                <w:szCs w:val="16"/>
              </w:rPr>
              <w:t>ДМИТРИЕВО-ПОЛЯНСКИЙ СЕЛЬСОВЕТ</w:t>
            </w:r>
          </w:p>
          <w:p w:rsidR="00A05D61" w:rsidRPr="009F3221" w:rsidRDefault="00A05D61" w:rsidP="00FA6449">
            <w:pPr>
              <w:tabs>
                <w:tab w:val="left" w:pos="6467"/>
              </w:tabs>
              <w:ind w:firstLine="0"/>
              <w:jc w:val="center"/>
              <w:rPr>
                <w:rFonts w:ascii="Times New Roman" w:hAnsi="Times New Roman" w:cs="Times New Roman"/>
                <w:caps/>
                <w:sz w:val="16"/>
                <w:szCs w:val="16"/>
              </w:rPr>
            </w:pPr>
            <w:r w:rsidRPr="009F3221">
              <w:rPr>
                <w:rFonts w:ascii="Times New Roman" w:hAnsi="Times New Roman" w:cs="Times New Roman"/>
                <w:sz w:val="16"/>
                <w:szCs w:val="16"/>
              </w:rPr>
              <w:t>МУНИЦИПАЛЬНОГО РАЙОНА</w:t>
            </w:r>
          </w:p>
          <w:p w:rsidR="00A05D61" w:rsidRPr="009F3221" w:rsidRDefault="00A05D61" w:rsidP="00FA6449">
            <w:pPr>
              <w:tabs>
                <w:tab w:val="left" w:pos="6467"/>
              </w:tabs>
              <w:ind w:firstLine="0"/>
              <w:jc w:val="center"/>
              <w:rPr>
                <w:rFonts w:ascii="Times New Roman" w:hAnsi="Times New Roman" w:cs="Times New Roman"/>
                <w:caps/>
                <w:sz w:val="16"/>
                <w:szCs w:val="16"/>
              </w:rPr>
            </w:pPr>
            <w:r w:rsidRPr="009F3221">
              <w:rPr>
                <w:rFonts w:ascii="Times New Roman" w:hAnsi="Times New Roman" w:cs="Times New Roman"/>
                <w:sz w:val="16"/>
                <w:szCs w:val="16"/>
              </w:rPr>
              <w:t>ШАРАНСКИЙ РАЙОН</w:t>
            </w:r>
          </w:p>
          <w:p w:rsidR="00A05D61" w:rsidRPr="009F3221" w:rsidRDefault="00A05D61" w:rsidP="00FA6449">
            <w:pPr>
              <w:tabs>
                <w:tab w:val="left" w:pos="6467"/>
              </w:tabs>
              <w:ind w:firstLine="0"/>
              <w:jc w:val="center"/>
              <w:rPr>
                <w:rFonts w:ascii="Times New Roman" w:hAnsi="Times New Roman" w:cs="Times New Roman"/>
                <w:bCs/>
                <w:sz w:val="16"/>
                <w:szCs w:val="16"/>
              </w:rPr>
            </w:pPr>
          </w:p>
          <w:p w:rsidR="00A05D61" w:rsidRPr="009F3221" w:rsidRDefault="00A05D61" w:rsidP="00FA6449">
            <w:pPr>
              <w:tabs>
                <w:tab w:val="left" w:pos="6467"/>
              </w:tabs>
              <w:ind w:firstLine="0"/>
              <w:jc w:val="center"/>
              <w:rPr>
                <w:rFonts w:ascii="Times New Roman" w:hAnsi="Times New Roman" w:cs="Times New Roman"/>
                <w:bCs/>
                <w:sz w:val="14"/>
                <w:szCs w:val="14"/>
              </w:rPr>
            </w:pPr>
            <w:r w:rsidRPr="009F3221">
              <w:rPr>
                <w:rFonts w:ascii="Times New Roman" w:hAnsi="Times New Roman" w:cs="Times New Roman"/>
                <w:bCs/>
                <w:sz w:val="14"/>
                <w:szCs w:val="14"/>
              </w:rPr>
              <w:t>452630, Д. ДМИТРИЕВА ПОЛЯНА, УЛИЦА ПОЛЕВАЯ, 2А</w:t>
            </w:r>
          </w:p>
          <w:p w:rsidR="00A05D61" w:rsidRPr="009F3221" w:rsidRDefault="00A05D61" w:rsidP="00FA6449">
            <w:pPr>
              <w:tabs>
                <w:tab w:val="left" w:pos="6467"/>
              </w:tabs>
              <w:ind w:firstLine="0"/>
              <w:jc w:val="center"/>
              <w:rPr>
                <w:rFonts w:ascii="Times New Roman" w:hAnsi="Times New Roman" w:cs="Times New Roman"/>
                <w:caps/>
                <w:sz w:val="16"/>
                <w:szCs w:val="16"/>
                <w:lang w:val="en-US"/>
              </w:rPr>
            </w:pPr>
            <w:r w:rsidRPr="009F3221">
              <w:rPr>
                <w:rFonts w:ascii="Times New Roman" w:hAnsi="Times New Roman" w:cs="Times New Roman"/>
                <w:bCs/>
                <w:sz w:val="14"/>
                <w:szCs w:val="14"/>
              </w:rPr>
              <w:t>ТЕЛ</w:t>
            </w:r>
            <w:r w:rsidRPr="009F3221">
              <w:rPr>
                <w:rFonts w:ascii="Times New Roman" w:hAnsi="Times New Roman" w:cs="Times New Roman"/>
                <w:bCs/>
                <w:sz w:val="14"/>
                <w:szCs w:val="14"/>
                <w:lang w:val="en-US"/>
              </w:rPr>
              <w:t>.(34769) 2-68-00</w:t>
            </w:r>
            <w:r w:rsidRPr="009F3221">
              <w:rPr>
                <w:rFonts w:ascii="Times New Roman" w:hAnsi="Times New Roman" w:cs="Times New Roman"/>
                <w:bCs/>
                <w:sz w:val="14"/>
                <w:szCs w:val="14"/>
                <w:lang w:val="be-BY"/>
              </w:rPr>
              <w:t xml:space="preserve">, </w:t>
            </w:r>
            <w:r w:rsidRPr="009F3221">
              <w:rPr>
                <w:rFonts w:ascii="Times New Roman" w:hAnsi="Times New Roman" w:cs="Times New Roman"/>
                <w:bCs/>
                <w:sz w:val="14"/>
                <w:szCs w:val="14"/>
                <w:lang w:val="en-US"/>
              </w:rPr>
              <w:t>EMAIL: DMPOLSS@YANDEX.RU</w:t>
            </w:r>
          </w:p>
        </w:tc>
      </w:tr>
    </w:tbl>
    <w:p w:rsidR="00A05D61" w:rsidRPr="002C6EFE" w:rsidRDefault="00A05D61" w:rsidP="00A05D61">
      <w:pPr>
        <w:shd w:val="clear" w:color="auto" w:fill="FFFFFF"/>
        <w:spacing w:line="293" w:lineRule="exact"/>
        <w:rPr>
          <w:rFonts w:ascii="ER Bukinist Bashkir" w:hAnsi="ER Bukinist Bashkir"/>
          <w:b/>
          <w:bCs/>
          <w:sz w:val="26"/>
          <w:szCs w:val="26"/>
          <w:lang w:val="en-US"/>
        </w:rPr>
      </w:pPr>
    </w:p>
    <w:p w:rsidR="00A05D61" w:rsidRPr="001F54D9" w:rsidRDefault="00A05D61" w:rsidP="00A05D61">
      <w:pPr>
        <w:shd w:val="clear" w:color="auto" w:fill="FFFFFF"/>
        <w:spacing w:line="293" w:lineRule="exact"/>
        <w:rPr>
          <w:rFonts w:ascii="ER Bukinist Bashkir" w:hAnsi="ER Bukinist Bashkir"/>
          <w:b/>
          <w:sz w:val="26"/>
          <w:szCs w:val="26"/>
        </w:rPr>
      </w:pPr>
      <w:r w:rsidRPr="002C6EFE">
        <w:rPr>
          <w:rFonts w:ascii="ER Bukinist Bashkir" w:hAnsi="ER Bukinist Bashkir"/>
          <w:b/>
          <w:bCs/>
          <w:sz w:val="26"/>
          <w:szCs w:val="26"/>
          <w:lang w:val="en-US"/>
        </w:rPr>
        <w:t xml:space="preserve"> </w:t>
      </w:r>
      <w:r w:rsidRPr="001F54D9">
        <w:rPr>
          <w:rFonts w:ascii="ER Bukinist Bashkir" w:hAnsi="ER Bukinist Bashkir"/>
          <w:b/>
          <w:bCs/>
          <w:sz w:val="26"/>
          <w:szCs w:val="26"/>
        </w:rPr>
        <w:t>Ҡ</w:t>
      </w:r>
      <w:r w:rsidRPr="001F54D9">
        <w:rPr>
          <w:rFonts w:ascii="ER Bukinist Bashkir" w:hAnsi="ER Bukinist Bashkir"/>
          <w:b/>
          <w:sz w:val="26"/>
          <w:szCs w:val="26"/>
        </w:rPr>
        <w:t xml:space="preserve">АРАР                                                </w:t>
      </w:r>
      <w:r>
        <w:rPr>
          <w:rFonts w:ascii="ER Bukinist Bashkir" w:hAnsi="ER Bukinist Bashkir"/>
          <w:b/>
          <w:sz w:val="26"/>
          <w:szCs w:val="26"/>
        </w:rPr>
        <w:t xml:space="preserve">                                  </w:t>
      </w:r>
      <w:r w:rsidRPr="001F54D9">
        <w:rPr>
          <w:rFonts w:ascii="ER Bukinist Bashkir" w:hAnsi="ER Bukinist Bashkir"/>
          <w:b/>
          <w:sz w:val="26"/>
          <w:szCs w:val="26"/>
        </w:rPr>
        <w:t xml:space="preserve"> РЕШЕНИЕ</w:t>
      </w:r>
    </w:p>
    <w:p w:rsidR="00A05D61" w:rsidRPr="002C6EFE" w:rsidRDefault="00A05D61"/>
    <w:p w:rsidR="00A05D61" w:rsidRPr="002C6EFE" w:rsidRDefault="00A05D61" w:rsidP="00A05D61"/>
    <w:p w:rsidR="00057E3B" w:rsidRDefault="00A05D61" w:rsidP="00A05D61">
      <w:pPr>
        <w:tabs>
          <w:tab w:val="left" w:pos="2125"/>
        </w:tabs>
        <w:rPr>
          <w:rFonts w:ascii="Times New Roman" w:hAnsi="Times New Roman" w:cs="Times New Roman"/>
          <w:b/>
          <w:sz w:val="32"/>
          <w:szCs w:val="32"/>
        </w:rPr>
      </w:pPr>
      <w:r w:rsidRPr="00A05D61">
        <w:rPr>
          <w:rFonts w:ascii="Times New Roman" w:hAnsi="Times New Roman" w:cs="Times New Roman"/>
          <w:b/>
          <w:sz w:val="32"/>
          <w:szCs w:val="32"/>
        </w:rPr>
        <w:t xml:space="preserve">Об участие в Программе поддержки местных инициатив </w:t>
      </w:r>
    </w:p>
    <w:p w:rsidR="00A05D61" w:rsidRDefault="00A05D61" w:rsidP="00A05D61">
      <w:pPr>
        <w:tabs>
          <w:tab w:val="left" w:pos="2125"/>
        </w:tabs>
        <w:rPr>
          <w:rFonts w:ascii="Times New Roman" w:hAnsi="Times New Roman" w:cs="Times New Roman"/>
          <w:b/>
          <w:sz w:val="32"/>
          <w:szCs w:val="32"/>
        </w:rPr>
      </w:pPr>
    </w:p>
    <w:p w:rsidR="00A05D61" w:rsidRDefault="00A05D61" w:rsidP="00A05D61">
      <w:pPr>
        <w:tabs>
          <w:tab w:val="left" w:pos="2125"/>
        </w:tabs>
        <w:rPr>
          <w:rFonts w:ascii="Times New Roman" w:hAnsi="Times New Roman" w:cs="Times New Roman"/>
          <w:sz w:val="28"/>
          <w:szCs w:val="28"/>
        </w:rPr>
      </w:pPr>
      <w:proofErr w:type="gramStart"/>
      <w:r>
        <w:rPr>
          <w:rFonts w:ascii="Times New Roman" w:hAnsi="Times New Roman" w:cs="Times New Roman"/>
          <w:sz w:val="28"/>
          <w:szCs w:val="28"/>
        </w:rPr>
        <w:t>Согласно Постановления</w:t>
      </w:r>
      <w:proofErr w:type="gramEnd"/>
      <w:r>
        <w:rPr>
          <w:rFonts w:ascii="Times New Roman" w:hAnsi="Times New Roman" w:cs="Times New Roman"/>
          <w:sz w:val="28"/>
          <w:szCs w:val="28"/>
        </w:rPr>
        <w:t xml:space="preserve"> Правительства Республики Башкор</w:t>
      </w:r>
      <w:r w:rsidR="002C6EFE">
        <w:rPr>
          <w:rFonts w:ascii="Times New Roman" w:hAnsi="Times New Roman" w:cs="Times New Roman"/>
          <w:sz w:val="28"/>
          <w:szCs w:val="28"/>
        </w:rPr>
        <w:t>тостан от 08.06.2016 г. № 230 «</w:t>
      </w:r>
      <w:r>
        <w:rPr>
          <w:rFonts w:ascii="Times New Roman" w:hAnsi="Times New Roman" w:cs="Times New Roman"/>
          <w:sz w:val="28"/>
          <w:szCs w:val="28"/>
        </w:rPr>
        <w:t xml:space="preserve">О реализации на территории Республики Башкортостан Проектов развития общественной инфраструктуры, основанных на местных инициативах», при участии Всемирного Банка Республики Башкортостан реализуется Программа поддержки местных инициатив. Данная программа направлена на решение именно тех проблем, которые жители сами определяют. Цель программы выявить решить проблемы сельского поселения на решения, которых бюджетные средства сельского поселения не хватает. </w:t>
      </w:r>
      <w:proofErr w:type="gramStart"/>
      <w:r>
        <w:rPr>
          <w:rFonts w:ascii="Times New Roman" w:hAnsi="Times New Roman" w:cs="Times New Roman"/>
          <w:sz w:val="28"/>
          <w:szCs w:val="28"/>
        </w:rPr>
        <w:t>Рассмотрев и изучив  Программу поддержки местных инициатив Совет сельского поселения Дмитриево-Полянский сельсовет муниципального</w:t>
      </w:r>
      <w:proofErr w:type="gram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w:t>
      </w:r>
    </w:p>
    <w:p w:rsidR="00E00CFC" w:rsidRDefault="00E00CFC" w:rsidP="00A05D61">
      <w:pPr>
        <w:tabs>
          <w:tab w:val="left" w:pos="2125"/>
        </w:tabs>
        <w:rPr>
          <w:rFonts w:ascii="Times New Roman" w:hAnsi="Times New Roman" w:cs="Times New Roman"/>
          <w:sz w:val="28"/>
          <w:szCs w:val="28"/>
        </w:rPr>
      </w:pPr>
    </w:p>
    <w:p w:rsidR="00A05D61" w:rsidRDefault="00E00CFC" w:rsidP="00E00CFC">
      <w:pPr>
        <w:tabs>
          <w:tab w:val="left" w:pos="4127"/>
        </w:tabs>
        <w:rPr>
          <w:rFonts w:ascii="Times New Roman" w:hAnsi="Times New Roman" w:cs="Times New Roman"/>
          <w:b/>
          <w:sz w:val="32"/>
          <w:szCs w:val="32"/>
        </w:rPr>
      </w:pPr>
      <w:r>
        <w:rPr>
          <w:rFonts w:ascii="Times New Roman" w:hAnsi="Times New Roman" w:cs="Times New Roman"/>
          <w:sz w:val="28"/>
          <w:szCs w:val="28"/>
        </w:rPr>
        <w:tab/>
      </w:r>
      <w:r w:rsidRPr="00E00CFC">
        <w:rPr>
          <w:rFonts w:ascii="Times New Roman" w:hAnsi="Times New Roman" w:cs="Times New Roman"/>
          <w:b/>
          <w:sz w:val="32"/>
          <w:szCs w:val="32"/>
        </w:rPr>
        <w:t>Р</w:t>
      </w:r>
      <w:r>
        <w:rPr>
          <w:rFonts w:ascii="Times New Roman" w:hAnsi="Times New Roman" w:cs="Times New Roman"/>
          <w:b/>
          <w:sz w:val="32"/>
          <w:szCs w:val="32"/>
        </w:rPr>
        <w:t>ЕШИЛ</w:t>
      </w:r>
      <w:r w:rsidRPr="00E00CFC">
        <w:rPr>
          <w:rFonts w:ascii="Times New Roman" w:hAnsi="Times New Roman" w:cs="Times New Roman"/>
          <w:b/>
          <w:sz w:val="32"/>
          <w:szCs w:val="32"/>
        </w:rPr>
        <w:t>:</w:t>
      </w:r>
    </w:p>
    <w:p w:rsidR="00E00CFC" w:rsidRDefault="00E00CFC" w:rsidP="00E00CFC">
      <w:pPr>
        <w:tabs>
          <w:tab w:val="left" w:pos="4127"/>
        </w:tabs>
        <w:rPr>
          <w:rFonts w:ascii="Times New Roman" w:hAnsi="Times New Roman" w:cs="Times New Roman"/>
          <w:b/>
          <w:sz w:val="32"/>
          <w:szCs w:val="32"/>
        </w:rPr>
      </w:pPr>
    </w:p>
    <w:p w:rsidR="00E00CFC" w:rsidRDefault="00E00CFC" w:rsidP="00E00CFC">
      <w:pPr>
        <w:tabs>
          <w:tab w:val="left" w:pos="4127"/>
        </w:tabs>
        <w:rPr>
          <w:rFonts w:ascii="Times New Roman" w:hAnsi="Times New Roman" w:cs="Times New Roman"/>
          <w:sz w:val="28"/>
          <w:szCs w:val="28"/>
        </w:rPr>
      </w:pPr>
      <w:r>
        <w:rPr>
          <w:rFonts w:ascii="Times New Roman" w:hAnsi="Times New Roman" w:cs="Times New Roman"/>
          <w:sz w:val="28"/>
          <w:szCs w:val="28"/>
        </w:rPr>
        <w:t xml:space="preserve">1. Принять участие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Программа</w:t>
      </w:r>
      <w:proofErr w:type="gramEnd"/>
      <w:r>
        <w:rPr>
          <w:rFonts w:ascii="Times New Roman" w:hAnsi="Times New Roman" w:cs="Times New Roman"/>
          <w:sz w:val="28"/>
          <w:szCs w:val="28"/>
        </w:rPr>
        <w:t xml:space="preserve"> поддержки местных инициатив по Республике Башкортостан.</w:t>
      </w:r>
    </w:p>
    <w:p w:rsidR="00E00CFC" w:rsidRDefault="00E00CFC" w:rsidP="00E00CFC">
      <w:pPr>
        <w:tabs>
          <w:tab w:val="left" w:pos="4127"/>
        </w:tabs>
        <w:rPr>
          <w:rFonts w:ascii="Times New Roman" w:hAnsi="Times New Roman" w:cs="Times New Roman"/>
          <w:sz w:val="28"/>
          <w:szCs w:val="28"/>
        </w:rPr>
      </w:pPr>
      <w:r>
        <w:rPr>
          <w:rFonts w:ascii="Times New Roman" w:hAnsi="Times New Roman" w:cs="Times New Roman"/>
          <w:sz w:val="28"/>
          <w:szCs w:val="28"/>
        </w:rPr>
        <w:t xml:space="preserve">2. Включить в Программу для участия следующие объекты сельского поселения: </w:t>
      </w:r>
    </w:p>
    <w:p w:rsidR="00E00CFC" w:rsidRDefault="00E00CFC" w:rsidP="00E00CFC">
      <w:pPr>
        <w:tabs>
          <w:tab w:val="left" w:pos="4127"/>
        </w:tabs>
        <w:rPr>
          <w:rFonts w:ascii="Times New Roman" w:hAnsi="Times New Roman" w:cs="Times New Roman"/>
          <w:sz w:val="28"/>
          <w:szCs w:val="28"/>
        </w:rPr>
      </w:pPr>
      <w:r>
        <w:rPr>
          <w:rFonts w:ascii="Times New Roman" w:hAnsi="Times New Roman" w:cs="Times New Roman"/>
          <w:sz w:val="28"/>
          <w:szCs w:val="28"/>
        </w:rPr>
        <w:t xml:space="preserve">- </w:t>
      </w:r>
      <w:r w:rsidRPr="00E00CFC">
        <w:rPr>
          <w:rFonts w:ascii="Times New Roman" w:hAnsi="Times New Roman" w:cs="Times New Roman"/>
          <w:sz w:val="28"/>
          <w:szCs w:val="28"/>
        </w:rPr>
        <w:t xml:space="preserve">текущий ремонт школы с переоборудованием </w:t>
      </w:r>
      <w:proofErr w:type="spellStart"/>
      <w:r w:rsidRPr="00E00CFC">
        <w:rPr>
          <w:rFonts w:ascii="Times New Roman" w:hAnsi="Times New Roman" w:cs="Times New Roman"/>
          <w:sz w:val="28"/>
          <w:szCs w:val="28"/>
        </w:rPr>
        <w:t>клубно-досуговой</w:t>
      </w:r>
      <w:proofErr w:type="spellEnd"/>
      <w:r w:rsidRPr="00E00CFC">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филиала МБОУ СОШ №1 с. Шаран МР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РБ НОШ д. Источник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w:t>
      </w:r>
    </w:p>
    <w:p w:rsidR="00E00CFC" w:rsidRPr="00E00CFC" w:rsidRDefault="00E00CFC" w:rsidP="00E00CFC">
      <w:pPr>
        <w:rPr>
          <w:rFonts w:ascii="Times New Roman" w:hAnsi="Times New Roman" w:cs="Times New Roman"/>
          <w:sz w:val="28"/>
          <w:szCs w:val="28"/>
        </w:rPr>
      </w:pPr>
    </w:p>
    <w:p w:rsidR="00E00CFC" w:rsidRPr="00E00CFC" w:rsidRDefault="00E00CFC" w:rsidP="00E00CFC">
      <w:pPr>
        <w:rPr>
          <w:rFonts w:ascii="Times New Roman" w:hAnsi="Times New Roman" w:cs="Times New Roman"/>
          <w:sz w:val="28"/>
          <w:szCs w:val="28"/>
        </w:rPr>
      </w:pPr>
    </w:p>
    <w:p w:rsidR="00E00CFC" w:rsidRDefault="00E00CFC" w:rsidP="00E00CFC">
      <w:pPr>
        <w:rPr>
          <w:rFonts w:ascii="Times New Roman" w:hAnsi="Times New Roman" w:cs="Times New Roman"/>
          <w:sz w:val="28"/>
          <w:szCs w:val="28"/>
        </w:rPr>
      </w:pPr>
    </w:p>
    <w:p w:rsidR="00B47413" w:rsidRPr="009F3221" w:rsidRDefault="00B47413" w:rsidP="00B47413">
      <w:pPr>
        <w:pStyle w:val="30"/>
        <w:ind w:firstLine="0"/>
        <w:rPr>
          <w:rFonts w:ascii="Times New Roman" w:hAnsi="Times New Roman"/>
        </w:rPr>
      </w:pPr>
      <w:r w:rsidRPr="009F3221">
        <w:rPr>
          <w:rFonts w:ascii="Times New Roman" w:hAnsi="Times New Roman"/>
        </w:rPr>
        <w:t xml:space="preserve">Председатель Совета сельского поселения </w:t>
      </w:r>
    </w:p>
    <w:p w:rsidR="00B47413" w:rsidRPr="009F3221" w:rsidRDefault="00B47413" w:rsidP="00B47413">
      <w:pPr>
        <w:pStyle w:val="30"/>
        <w:ind w:firstLine="0"/>
        <w:rPr>
          <w:rFonts w:ascii="Times New Roman" w:hAnsi="Times New Roman"/>
        </w:rPr>
      </w:pPr>
      <w:r w:rsidRPr="009F3221">
        <w:rPr>
          <w:rFonts w:ascii="Times New Roman" w:hAnsi="Times New Roman"/>
        </w:rPr>
        <w:t>Дмитриево-Полянский сельсовет</w:t>
      </w:r>
    </w:p>
    <w:p w:rsidR="00B47413" w:rsidRPr="009F3221" w:rsidRDefault="00B47413" w:rsidP="00B47413">
      <w:pPr>
        <w:pStyle w:val="30"/>
        <w:ind w:firstLine="0"/>
        <w:rPr>
          <w:rFonts w:ascii="Times New Roman" w:hAnsi="Times New Roman"/>
        </w:rPr>
      </w:pPr>
      <w:r w:rsidRPr="009F3221">
        <w:rPr>
          <w:rFonts w:ascii="Times New Roman" w:hAnsi="Times New Roman"/>
        </w:rPr>
        <w:t xml:space="preserve">муниципального района </w:t>
      </w:r>
      <w:proofErr w:type="spellStart"/>
      <w:r w:rsidRPr="009F3221">
        <w:rPr>
          <w:rFonts w:ascii="Times New Roman" w:hAnsi="Times New Roman"/>
        </w:rPr>
        <w:t>Шаранский</w:t>
      </w:r>
      <w:proofErr w:type="spellEnd"/>
      <w:r w:rsidRPr="009F3221">
        <w:rPr>
          <w:rFonts w:ascii="Times New Roman" w:hAnsi="Times New Roman"/>
        </w:rPr>
        <w:t xml:space="preserve"> район</w:t>
      </w:r>
    </w:p>
    <w:p w:rsidR="00B47413" w:rsidRPr="009F3221" w:rsidRDefault="00B47413" w:rsidP="00B47413">
      <w:pPr>
        <w:pStyle w:val="30"/>
        <w:ind w:firstLine="0"/>
        <w:rPr>
          <w:rFonts w:ascii="Times New Roman" w:hAnsi="Times New Roman"/>
        </w:rPr>
      </w:pPr>
      <w:r w:rsidRPr="009F3221">
        <w:rPr>
          <w:rFonts w:ascii="Times New Roman" w:hAnsi="Times New Roman"/>
        </w:rPr>
        <w:t xml:space="preserve">Республики Башкортостан                                                 </w:t>
      </w:r>
      <w:r w:rsidR="002C6EFE">
        <w:rPr>
          <w:rFonts w:ascii="Times New Roman" w:hAnsi="Times New Roman"/>
        </w:rPr>
        <w:t xml:space="preserve">         </w:t>
      </w:r>
      <w:r>
        <w:rPr>
          <w:rFonts w:ascii="Times New Roman" w:hAnsi="Times New Roman"/>
        </w:rPr>
        <w:t xml:space="preserve">      </w:t>
      </w:r>
      <w:r w:rsidRPr="009F3221">
        <w:rPr>
          <w:rFonts w:ascii="Times New Roman" w:hAnsi="Times New Roman"/>
        </w:rPr>
        <w:t xml:space="preserve">  </w:t>
      </w:r>
      <w:proofErr w:type="spellStart"/>
      <w:r w:rsidRPr="009F3221">
        <w:rPr>
          <w:rFonts w:ascii="Times New Roman" w:hAnsi="Times New Roman"/>
        </w:rPr>
        <w:t>Г.А.Ахмадеев</w:t>
      </w:r>
      <w:proofErr w:type="spellEnd"/>
    </w:p>
    <w:p w:rsidR="00B47413" w:rsidRPr="009F3221" w:rsidRDefault="00B47413" w:rsidP="00B47413">
      <w:pPr>
        <w:pStyle w:val="30"/>
        <w:ind w:firstLine="0"/>
        <w:rPr>
          <w:rFonts w:ascii="Times New Roman" w:hAnsi="Times New Roman"/>
        </w:rPr>
      </w:pPr>
    </w:p>
    <w:p w:rsidR="00B47413" w:rsidRPr="009F3221" w:rsidRDefault="00B47413" w:rsidP="00B47413">
      <w:pPr>
        <w:pStyle w:val="30"/>
        <w:ind w:firstLine="0"/>
        <w:rPr>
          <w:rFonts w:ascii="Times New Roman" w:hAnsi="Times New Roman"/>
        </w:rPr>
      </w:pPr>
    </w:p>
    <w:p w:rsidR="00B47413" w:rsidRPr="009F3221" w:rsidRDefault="00B47413" w:rsidP="00B47413">
      <w:pPr>
        <w:pStyle w:val="30"/>
        <w:ind w:firstLine="0"/>
        <w:rPr>
          <w:rFonts w:ascii="Times New Roman" w:hAnsi="Times New Roman"/>
        </w:rPr>
      </w:pPr>
    </w:p>
    <w:p w:rsidR="00B47413" w:rsidRDefault="00B47413" w:rsidP="00B47413">
      <w:pPr>
        <w:pStyle w:val="30"/>
        <w:ind w:firstLine="0"/>
        <w:rPr>
          <w:rFonts w:ascii="Times New Roman" w:hAnsi="Times New Roman"/>
        </w:rPr>
      </w:pPr>
      <w:r w:rsidRPr="009F3221">
        <w:rPr>
          <w:rFonts w:ascii="Times New Roman" w:hAnsi="Times New Roman"/>
        </w:rPr>
        <w:t>д</w:t>
      </w:r>
      <w:proofErr w:type="gramStart"/>
      <w:r w:rsidRPr="009F3221">
        <w:rPr>
          <w:rFonts w:ascii="Times New Roman" w:hAnsi="Times New Roman"/>
        </w:rPr>
        <w:t>.Д</w:t>
      </w:r>
      <w:proofErr w:type="gramEnd"/>
      <w:r w:rsidRPr="009F3221">
        <w:rPr>
          <w:rFonts w:ascii="Times New Roman" w:hAnsi="Times New Roman"/>
        </w:rPr>
        <w:t>митриева Поляна</w:t>
      </w:r>
    </w:p>
    <w:p w:rsidR="002C6EFE" w:rsidRDefault="0050260B" w:rsidP="00B47413">
      <w:pPr>
        <w:pStyle w:val="30"/>
        <w:ind w:firstLine="0"/>
        <w:rPr>
          <w:rFonts w:ascii="Times New Roman" w:hAnsi="Times New Roman"/>
        </w:rPr>
      </w:pPr>
      <w:r>
        <w:rPr>
          <w:rFonts w:ascii="Times New Roman" w:hAnsi="Times New Roman"/>
        </w:rPr>
        <w:t>21.02</w:t>
      </w:r>
      <w:r w:rsidR="002C6EFE">
        <w:rPr>
          <w:rFonts w:ascii="Times New Roman" w:hAnsi="Times New Roman"/>
        </w:rPr>
        <w:t>.2016 г.</w:t>
      </w:r>
    </w:p>
    <w:p w:rsidR="002C6EFE" w:rsidRPr="009F3221" w:rsidRDefault="002C6EFE" w:rsidP="00B47413">
      <w:pPr>
        <w:pStyle w:val="30"/>
        <w:ind w:firstLine="0"/>
        <w:rPr>
          <w:rFonts w:ascii="Times New Roman" w:hAnsi="Times New Roman"/>
        </w:rPr>
      </w:pPr>
      <w:r>
        <w:rPr>
          <w:rFonts w:ascii="Times New Roman" w:hAnsi="Times New Roman"/>
        </w:rPr>
        <w:t>№ 12</w:t>
      </w:r>
      <w:r w:rsidR="00265CBF">
        <w:rPr>
          <w:rFonts w:ascii="Times New Roman" w:hAnsi="Times New Roman"/>
        </w:rPr>
        <w:t>9</w:t>
      </w:r>
    </w:p>
    <w:p w:rsidR="00E00CFC" w:rsidRPr="00E00CFC" w:rsidRDefault="00E00CFC" w:rsidP="00E00CFC">
      <w:pPr>
        <w:rPr>
          <w:rFonts w:ascii="Times New Roman" w:hAnsi="Times New Roman" w:cs="Times New Roman"/>
          <w:sz w:val="28"/>
          <w:szCs w:val="28"/>
        </w:rPr>
      </w:pPr>
    </w:p>
    <w:sectPr w:rsidR="00E00CFC" w:rsidRPr="00E00CFC" w:rsidSect="00A05D61">
      <w:pgSz w:w="11906" w:h="16838"/>
      <w:pgMar w:top="567"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A05D61"/>
    <w:rsid w:val="00057E3B"/>
    <w:rsid w:val="00265CBF"/>
    <w:rsid w:val="002C6EFE"/>
    <w:rsid w:val="00322DFE"/>
    <w:rsid w:val="0050260B"/>
    <w:rsid w:val="005735FF"/>
    <w:rsid w:val="007B602B"/>
    <w:rsid w:val="00933621"/>
    <w:rsid w:val="00A05D61"/>
    <w:rsid w:val="00A8055A"/>
    <w:rsid w:val="00A86C76"/>
    <w:rsid w:val="00B47413"/>
    <w:rsid w:val="00B848CF"/>
    <w:rsid w:val="00E00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D61"/>
    <w:pPr>
      <w:widowControl w:val="0"/>
      <w:autoSpaceDE w:val="0"/>
      <w:autoSpaceDN w:val="0"/>
      <w:adjustRightInd w:val="0"/>
      <w:spacing w:after="0" w:afterAutospacing="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D61"/>
    <w:rPr>
      <w:rFonts w:ascii="Tahoma" w:hAnsi="Tahoma" w:cs="Tahoma"/>
      <w:sz w:val="16"/>
      <w:szCs w:val="16"/>
    </w:rPr>
  </w:style>
  <w:style w:type="character" w:customStyle="1" w:styleId="a4">
    <w:name w:val="Текст выноски Знак"/>
    <w:basedOn w:val="a0"/>
    <w:link w:val="a3"/>
    <w:uiPriority w:val="99"/>
    <w:semiHidden/>
    <w:rsid w:val="00A05D61"/>
    <w:rPr>
      <w:rFonts w:ascii="Tahoma" w:eastAsia="Times New Roman" w:hAnsi="Tahoma" w:cs="Tahoma"/>
      <w:sz w:val="16"/>
      <w:szCs w:val="16"/>
      <w:lang w:eastAsia="ru-RU"/>
    </w:rPr>
  </w:style>
  <w:style w:type="character" w:customStyle="1" w:styleId="3">
    <w:name w:val="Основной текст с отступом 3 Знак"/>
    <w:basedOn w:val="a0"/>
    <w:link w:val="30"/>
    <w:locked/>
    <w:rsid w:val="00B47413"/>
    <w:rPr>
      <w:sz w:val="28"/>
    </w:rPr>
  </w:style>
  <w:style w:type="paragraph" w:styleId="30">
    <w:name w:val="Body Text Indent 3"/>
    <w:basedOn w:val="a"/>
    <w:link w:val="3"/>
    <w:rsid w:val="00B47413"/>
    <w:pPr>
      <w:widowControl/>
      <w:autoSpaceDE/>
      <w:autoSpaceDN/>
      <w:adjustRightInd/>
      <w:jc w:val="left"/>
    </w:pPr>
    <w:rPr>
      <w:rFonts w:asciiTheme="minorHAnsi" w:eastAsiaTheme="minorHAnsi" w:hAnsiTheme="minorHAnsi" w:cstheme="minorBidi"/>
      <w:sz w:val="28"/>
      <w:szCs w:val="22"/>
      <w:lang w:eastAsia="en-US"/>
    </w:rPr>
  </w:style>
  <w:style w:type="character" w:customStyle="1" w:styleId="31">
    <w:name w:val="Основной текст с отступом 3 Знак1"/>
    <w:basedOn w:val="a0"/>
    <w:link w:val="30"/>
    <w:uiPriority w:val="99"/>
    <w:semiHidden/>
    <w:rsid w:val="00B47413"/>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288</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2017-03-09T11:21:00Z</cp:lastPrinted>
  <dcterms:created xsi:type="dcterms:W3CDTF">2017-03-03T10:23:00Z</dcterms:created>
  <dcterms:modified xsi:type="dcterms:W3CDTF">2017-03-09T11:21:00Z</dcterms:modified>
</cp:coreProperties>
</file>