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01" w:type="dxa"/>
        <w:tblBorders>
          <w:bottom w:val="double" w:sz="6" w:space="0" w:color="auto"/>
        </w:tblBorders>
        <w:tblLayout w:type="fixed"/>
        <w:tblCellMar>
          <w:left w:w="70" w:type="dxa"/>
          <w:right w:w="70" w:type="dxa"/>
        </w:tblCellMar>
        <w:tblLook w:val="04A0"/>
      </w:tblPr>
      <w:tblGrid>
        <w:gridCol w:w="4091"/>
        <w:gridCol w:w="1620"/>
        <w:gridCol w:w="4500"/>
      </w:tblGrid>
      <w:tr w:rsidR="00412B8F" w:rsidRPr="0011677B" w:rsidTr="0011677B">
        <w:trPr>
          <w:jc w:val="center"/>
        </w:trPr>
        <w:tc>
          <w:tcPr>
            <w:tcW w:w="4091" w:type="dxa"/>
            <w:tcBorders>
              <w:top w:val="nil"/>
              <w:left w:val="nil"/>
              <w:bottom w:val="double" w:sz="12" w:space="0" w:color="auto"/>
              <w:right w:val="nil"/>
            </w:tcBorders>
          </w:tcPr>
          <w:p w:rsidR="00412B8F" w:rsidRPr="00412B8F" w:rsidRDefault="0011677B" w:rsidP="0011677B">
            <w:pPr>
              <w:tabs>
                <w:tab w:val="left" w:pos="6467"/>
              </w:tabs>
              <w:jc w:val="center"/>
              <w:rPr>
                <w:sz w:val="16"/>
                <w:szCs w:val="16"/>
              </w:rPr>
            </w:pPr>
            <w:proofErr w:type="spellStart"/>
            <w:r>
              <w:rPr>
                <w:sz w:val="16"/>
                <w:szCs w:val="16"/>
              </w:rPr>
              <w:t>Уммы</w:t>
            </w:r>
            <w:proofErr w:type="spellEnd"/>
            <w:r>
              <w:rPr>
                <w:sz w:val="16"/>
                <w:szCs w:val="16"/>
              </w:rPr>
              <w:t xml:space="preserve">, </w:t>
            </w:r>
          </w:p>
          <w:p w:rsidR="00412B8F" w:rsidRPr="00412B8F" w:rsidRDefault="00412B8F" w:rsidP="0011677B">
            <w:pPr>
              <w:tabs>
                <w:tab w:val="left" w:pos="6467"/>
              </w:tabs>
              <w:ind w:left="-139"/>
              <w:jc w:val="center"/>
              <w:rPr>
                <w:caps/>
                <w:sz w:val="16"/>
                <w:szCs w:val="16"/>
              </w:rPr>
            </w:pPr>
            <w:r w:rsidRPr="00412B8F">
              <w:rPr>
                <w:sz w:val="16"/>
                <w:szCs w:val="16"/>
              </w:rPr>
              <w:t>БАШКОРТОСТАН  РЕСПУБЛИКАҺ</w:t>
            </w:r>
            <w:proofErr w:type="gramStart"/>
            <w:r w:rsidRPr="00412B8F">
              <w:rPr>
                <w:sz w:val="16"/>
                <w:szCs w:val="16"/>
              </w:rPr>
              <w:t>Ы</w:t>
            </w:r>
            <w:proofErr w:type="gramEnd"/>
          </w:p>
          <w:p w:rsidR="00412B8F" w:rsidRPr="00412B8F" w:rsidRDefault="00412B8F" w:rsidP="0011677B">
            <w:pPr>
              <w:tabs>
                <w:tab w:val="left" w:pos="6467"/>
              </w:tabs>
              <w:ind w:left="-139"/>
              <w:jc w:val="center"/>
              <w:rPr>
                <w:sz w:val="16"/>
                <w:szCs w:val="16"/>
              </w:rPr>
            </w:pPr>
            <w:r w:rsidRPr="00412B8F">
              <w:rPr>
                <w:sz w:val="16"/>
                <w:szCs w:val="16"/>
              </w:rPr>
              <w:t xml:space="preserve">ШАРАН </w:t>
            </w:r>
            <w:r w:rsidRPr="00412B8F">
              <w:rPr>
                <w:sz w:val="16"/>
                <w:szCs w:val="16"/>
                <w:lang w:val="be-BY"/>
              </w:rPr>
              <w:t xml:space="preserve"> </w:t>
            </w:r>
            <w:r w:rsidRPr="00412B8F">
              <w:rPr>
                <w:sz w:val="16"/>
                <w:szCs w:val="16"/>
              </w:rPr>
              <w:t xml:space="preserve">РАЙОНЫ </w:t>
            </w:r>
          </w:p>
          <w:p w:rsidR="00412B8F" w:rsidRPr="00412B8F" w:rsidRDefault="00412B8F" w:rsidP="0011677B">
            <w:pPr>
              <w:tabs>
                <w:tab w:val="left" w:pos="6467"/>
              </w:tabs>
              <w:ind w:left="-139"/>
              <w:jc w:val="center"/>
              <w:rPr>
                <w:caps/>
                <w:sz w:val="16"/>
                <w:szCs w:val="16"/>
                <w:lang w:val="be-BY"/>
              </w:rPr>
            </w:pPr>
            <w:r w:rsidRPr="00412B8F">
              <w:rPr>
                <w:sz w:val="16"/>
                <w:szCs w:val="16"/>
              </w:rPr>
              <w:t>МУНИЦИПАЛЬ РАЙОН</w:t>
            </w:r>
            <w:r w:rsidRPr="00412B8F">
              <w:rPr>
                <w:sz w:val="16"/>
                <w:szCs w:val="16"/>
                <w:lang w:val="be-BY"/>
              </w:rPr>
              <w:t>ЫНЫҢ</w:t>
            </w:r>
          </w:p>
          <w:p w:rsidR="00412B8F" w:rsidRPr="00412B8F" w:rsidRDefault="00412B8F" w:rsidP="0011677B">
            <w:pPr>
              <w:tabs>
                <w:tab w:val="left" w:pos="6467"/>
              </w:tabs>
              <w:ind w:left="-139"/>
              <w:jc w:val="center"/>
              <w:rPr>
                <w:caps/>
                <w:sz w:val="16"/>
                <w:szCs w:val="16"/>
              </w:rPr>
            </w:pPr>
            <w:r w:rsidRPr="00412B8F">
              <w:rPr>
                <w:sz w:val="16"/>
                <w:szCs w:val="16"/>
              </w:rPr>
              <w:t>ДМИТРИЕВА ПОЛЯНА АУЫЛ СОВЕТЫ</w:t>
            </w:r>
          </w:p>
          <w:p w:rsidR="00412B8F" w:rsidRPr="00412B8F" w:rsidRDefault="00412B8F" w:rsidP="0011677B">
            <w:pPr>
              <w:tabs>
                <w:tab w:val="left" w:pos="6467"/>
              </w:tabs>
              <w:ind w:left="-139"/>
              <w:jc w:val="center"/>
              <w:rPr>
                <w:sz w:val="16"/>
                <w:szCs w:val="16"/>
              </w:rPr>
            </w:pPr>
            <w:r w:rsidRPr="00412B8F">
              <w:rPr>
                <w:sz w:val="16"/>
                <w:szCs w:val="16"/>
              </w:rPr>
              <w:t>АУЫЛ БИЛӘМӘҺЕ СОВЕТЫ</w:t>
            </w:r>
          </w:p>
          <w:p w:rsidR="00412B8F" w:rsidRPr="00412B8F" w:rsidRDefault="00412B8F" w:rsidP="0011677B">
            <w:pPr>
              <w:tabs>
                <w:tab w:val="left" w:pos="6467"/>
              </w:tabs>
              <w:ind w:left="-139"/>
              <w:jc w:val="center"/>
              <w:rPr>
                <w:caps/>
                <w:sz w:val="16"/>
                <w:szCs w:val="16"/>
              </w:rPr>
            </w:pPr>
          </w:p>
          <w:p w:rsidR="00412B8F" w:rsidRPr="00412B8F" w:rsidRDefault="00412B8F" w:rsidP="0011677B">
            <w:pPr>
              <w:tabs>
                <w:tab w:val="left" w:pos="6467"/>
              </w:tabs>
              <w:ind w:left="-139"/>
              <w:jc w:val="center"/>
              <w:rPr>
                <w:bCs/>
                <w:sz w:val="14"/>
                <w:szCs w:val="14"/>
              </w:rPr>
            </w:pPr>
            <w:r w:rsidRPr="00412B8F">
              <w:rPr>
                <w:bCs/>
                <w:sz w:val="14"/>
                <w:szCs w:val="14"/>
              </w:rPr>
              <w:t>452630,  ДМИТРИЕВА ПОЛЯНА АУЫЛЫ, БАҪЫУ УРАМЫ, 2А</w:t>
            </w:r>
          </w:p>
          <w:p w:rsidR="00412B8F" w:rsidRPr="00062E89" w:rsidRDefault="00412B8F" w:rsidP="0011677B">
            <w:pPr>
              <w:tabs>
                <w:tab w:val="left" w:pos="6467"/>
              </w:tabs>
              <w:ind w:left="-139"/>
              <w:jc w:val="center"/>
              <w:rPr>
                <w:bCs/>
                <w:caps/>
                <w:sz w:val="16"/>
                <w:szCs w:val="16"/>
                <w:lang w:val="en-US"/>
              </w:rPr>
            </w:pPr>
            <w:r w:rsidRPr="00412B8F">
              <w:rPr>
                <w:bCs/>
                <w:sz w:val="14"/>
                <w:szCs w:val="14"/>
              </w:rPr>
              <w:t>ТЕЛ</w:t>
            </w:r>
            <w:r w:rsidRPr="00412B8F">
              <w:rPr>
                <w:bCs/>
                <w:sz w:val="14"/>
                <w:szCs w:val="14"/>
                <w:lang w:val="en-US"/>
              </w:rPr>
              <w:t>.(34769) 2-68-00</w:t>
            </w:r>
            <w:r w:rsidRPr="00412B8F">
              <w:rPr>
                <w:bCs/>
                <w:sz w:val="14"/>
                <w:szCs w:val="14"/>
                <w:lang w:val="be-BY"/>
              </w:rPr>
              <w:t xml:space="preserve">, </w:t>
            </w:r>
            <w:r w:rsidRPr="00412B8F">
              <w:rPr>
                <w:bCs/>
                <w:sz w:val="14"/>
                <w:szCs w:val="14"/>
                <w:lang w:val="en-US"/>
              </w:rPr>
              <w:t>EMAIL: DMPOLSS@YANDEX.RU</w:t>
            </w:r>
          </w:p>
        </w:tc>
        <w:tc>
          <w:tcPr>
            <w:tcW w:w="1620" w:type="dxa"/>
            <w:tcBorders>
              <w:top w:val="nil"/>
              <w:left w:val="nil"/>
              <w:bottom w:val="double" w:sz="12" w:space="0" w:color="auto"/>
              <w:right w:val="nil"/>
            </w:tcBorders>
          </w:tcPr>
          <w:p w:rsidR="00412B8F" w:rsidRPr="00062E89" w:rsidRDefault="00412B8F" w:rsidP="0011677B">
            <w:pPr>
              <w:tabs>
                <w:tab w:val="left" w:pos="6467"/>
              </w:tabs>
              <w:jc w:val="center"/>
              <w:rPr>
                <w:sz w:val="16"/>
                <w:szCs w:val="16"/>
                <w:lang w:val="be-BY"/>
              </w:rPr>
            </w:pPr>
          </w:p>
          <w:p w:rsidR="00412B8F" w:rsidRPr="00062E89" w:rsidRDefault="00412B8F" w:rsidP="0011677B">
            <w:pPr>
              <w:tabs>
                <w:tab w:val="left" w:pos="6467"/>
              </w:tabs>
              <w:jc w:val="center"/>
              <w:rPr>
                <w:caps/>
                <w:sz w:val="16"/>
                <w:szCs w:val="16"/>
              </w:rPr>
            </w:pPr>
            <w:r>
              <w:rPr>
                <w:noProof/>
                <w:sz w:val="16"/>
                <w:szCs w:val="16"/>
                <w:lang w:eastAsia="ru-RU"/>
              </w:rPr>
              <w:drawing>
                <wp:inline distT="0" distB="0" distL="0" distR="0">
                  <wp:extent cx="733425" cy="914400"/>
                  <wp:effectExtent l="19050" t="0" r="9525" b="0"/>
                  <wp:docPr id="3"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412B8F" w:rsidRPr="00062E89" w:rsidRDefault="00412B8F" w:rsidP="0011677B">
            <w:pPr>
              <w:tabs>
                <w:tab w:val="left" w:pos="6467"/>
              </w:tabs>
              <w:jc w:val="center"/>
              <w:rPr>
                <w:caps/>
                <w:sz w:val="16"/>
                <w:szCs w:val="16"/>
              </w:rPr>
            </w:pPr>
          </w:p>
        </w:tc>
        <w:tc>
          <w:tcPr>
            <w:tcW w:w="4500" w:type="dxa"/>
            <w:tcBorders>
              <w:top w:val="nil"/>
              <w:left w:val="nil"/>
              <w:bottom w:val="double" w:sz="12" w:space="0" w:color="auto"/>
              <w:right w:val="nil"/>
            </w:tcBorders>
          </w:tcPr>
          <w:p w:rsidR="00412B8F" w:rsidRPr="00062E89" w:rsidRDefault="00412B8F" w:rsidP="0011677B">
            <w:pPr>
              <w:tabs>
                <w:tab w:val="left" w:pos="6467"/>
              </w:tabs>
              <w:jc w:val="center"/>
              <w:rPr>
                <w:sz w:val="16"/>
                <w:szCs w:val="16"/>
                <w:lang w:val="en-US"/>
              </w:rPr>
            </w:pPr>
          </w:p>
          <w:p w:rsidR="00412B8F" w:rsidRPr="00062E89" w:rsidRDefault="00412B8F" w:rsidP="0011677B">
            <w:pPr>
              <w:tabs>
                <w:tab w:val="left" w:pos="6467"/>
              </w:tabs>
              <w:jc w:val="center"/>
              <w:rPr>
                <w:caps/>
                <w:sz w:val="16"/>
                <w:szCs w:val="16"/>
              </w:rPr>
            </w:pPr>
            <w:r w:rsidRPr="00062E89">
              <w:rPr>
                <w:sz w:val="16"/>
                <w:szCs w:val="16"/>
              </w:rPr>
              <w:t>РЕСПУБЛИКА  БАШКОРТОСТАН</w:t>
            </w:r>
          </w:p>
          <w:p w:rsidR="00412B8F" w:rsidRPr="00062E89" w:rsidRDefault="00412B8F" w:rsidP="0011677B">
            <w:pPr>
              <w:tabs>
                <w:tab w:val="left" w:pos="6467"/>
              </w:tabs>
              <w:jc w:val="center"/>
              <w:rPr>
                <w:caps/>
                <w:sz w:val="16"/>
                <w:szCs w:val="16"/>
              </w:rPr>
            </w:pPr>
            <w:r w:rsidRPr="00062E89">
              <w:rPr>
                <w:sz w:val="16"/>
                <w:szCs w:val="16"/>
              </w:rPr>
              <w:t>СОВЕТ СЕЛЬСКОГО ПОСЕЛЕНИЯ</w:t>
            </w:r>
          </w:p>
          <w:p w:rsidR="00412B8F" w:rsidRPr="00062E89" w:rsidRDefault="00412B8F" w:rsidP="0011677B">
            <w:pPr>
              <w:tabs>
                <w:tab w:val="left" w:pos="6467"/>
              </w:tabs>
              <w:jc w:val="center"/>
              <w:rPr>
                <w:caps/>
                <w:sz w:val="16"/>
                <w:szCs w:val="16"/>
              </w:rPr>
            </w:pPr>
            <w:r w:rsidRPr="00062E89">
              <w:rPr>
                <w:sz w:val="16"/>
                <w:szCs w:val="16"/>
              </w:rPr>
              <w:t>ДМИТРИЕВО-ПОЛЯНСКИЙ СЕЛЬСОВЕТ</w:t>
            </w:r>
          </w:p>
          <w:p w:rsidR="00412B8F" w:rsidRPr="00062E89" w:rsidRDefault="00412B8F" w:rsidP="0011677B">
            <w:pPr>
              <w:tabs>
                <w:tab w:val="left" w:pos="6467"/>
              </w:tabs>
              <w:jc w:val="center"/>
              <w:rPr>
                <w:caps/>
                <w:sz w:val="16"/>
                <w:szCs w:val="16"/>
              </w:rPr>
            </w:pPr>
            <w:r w:rsidRPr="00062E89">
              <w:rPr>
                <w:sz w:val="16"/>
                <w:szCs w:val="16"/>
              </w:rPr>
              <w:t>МУНИЦИПАЛЬНОГО РАЙОНА</w:t>
            </w:r>
          </w:p>
          <w:p w:rsidR="00412B8F" w:rsidRPr="00062E89" w:rsidRDefault="00412B8F" w:rsidP="0011677B">
            <w:pPr>
              <w:tabs>
                <w:tab w:val="left" w:pos="6467"/>
              </w:tabs>
              <w:jc w:val="center"/>
              <w:rPr>
                <w:caps/>
                <w:sz w:val="16"/>
                <w:szCs w:val="16"/>
              </w:rPr>
            </w:pPr>
            <w:r w:rsidRPr="00062E89">
              <w:rPr>
                <w:sz w:val="16"/>
                <w:szCs w:val="16"/>
              </w:rPr>
              <w:t>ШАРАНСКИЙ РАЙОН</w:t>
            </w:r>
          </w:p>
          <w:p w:rsidR="00412B8F" w:rsidRPr="00062E89" w:rsidRDefault="00412B8F" w:rsidP="0011677B">
            <w:pPr>
              <w:tabs>
                <w:tab w:val="left" w:pos="6467"/>
              </w:tabs>
              <w:jc w:val="center"/>
              <w:rPr>
                <w:bCs/>
                <w:sz w:val="16"/>
                <w:szCs w:val="16"/>
              </w:rPr>
            </w:pPr>
          </w:p>
          <w:p w:rsidR="00412B8F" w:rsidRPr="00062E89" w:rsidRDefault="00412B8F" w:rsidP="0011677B">
            <w:pPr>
              <w:tabs>
                <w:tab w:val="left" w:pos="6467"/>
              </w:tabs>
              <w:jc w:val="center"/>
              <w:rPr>
                <w:bCs/>
                <w:sz w:val="14"/>
                <w:szCs w:val="14"/>
              </w:rPr>
            </w:pPr>
            <w:r w:rsidRPr="00062E89">
              <w:rPr>
                <w:bCs/>
                <w:sz w:val="14"/>
                <w:szCs w:val="14"/>
              </w:rPr>
              <w:t>452630, Д. ДМИТРИЕВА ПОЛЯНА, УЛИЦА ПОЛЕВАЯ, 2А</w:t>
            </w:r>
          </w:p>
          <w:p w:rsidR="00412B8F" w:rsidRPr="00062E89" w:rsidRDefault="00412B8F" w:rsidP="0011677B">
            <w:pPr>
              <w:tabs>
                <w:tab w:val="left" w:pos="6467"/>
              </w:tabs>
              <w:jc w:val="center"/>
              <w:rPr>
                <w:caps/>
                <w:sz w:val="16"/>
                <w:szCs w:val="16"/>
                <w:lang w:val="en-US"/>
              </w:rPr>
            </w:pPr>
            <w:r w:rsidRPr="00062E89">
              <w:rPr>
                <w:bCs/>
                <w:sz w:val="14"/>
                <w:szCs w:val="14"/>
              </w:rPr>
              <w:t>ТЕЛ</w:t>
            </w:r>
            <w:r w:rsidRPr="00062E89">
              <w:rPr>
                <w:bCs/>
                <w:sz w:val="14"/>
                <w:szCs w:val="14"/>
                <w:lang w:val="en-US"/>
              </w:rPr>
              <w:t>.(34769) 2-68-00</w:t>
            </w:r>
            <w:r w:rsidRPr="00062E89">
              <w:rPr>
                <w:bCs/>
                <w:sz w:val="14"/>
                <w:szCs w:val="14"/>
                <w:lang w:val="be-BY"/>
              </w:rPr>
              <w:t xml:space="preserve">, </w:t>
            </w:r>
            <w:r w:rsidRPr="00062E89">
              <w:rPr>
                <w:bCs/>
                <w:sz w:val="14"/>
                <w:szCs w:val="14"/>
                <w:lang w:val="en-US"/>
              </w:rPr>
              <w:t>EMAIL: DMPOLSS@YANDEX.RU</w:t>
            </w:r>
          </w:p>
        </w:tc>
      </w:tr>
    </w:tbl>
    <w:p w:rsidR="005E3293" w:rsidRPr="003177B3" w:rsidRDefault="00412B8F" w:rsidP="00412B8F">
      <w:pPr>
        <w:pStyle w:val="9"/>
        <w:ind w:right="425"/>
        <w:rPr>
          <w:rFonts w:ascii="ER Bukinist Bashkir" w:hAnsi="ER Bukinist Bashkir"/>
          <w:b/>
          <w:i w:val="0"/>
          <w:sz w:val="28"/>
        </w:rPr>
      </w:pPr>
      <w:r w:rsidRPr="00915830">
        <w:rPr>
          <w:rFonts w:ascii="ER Bukinist Bashkir" w:hAnsi="ER Bukinist Bashkir"/>
          <w:b/>
          <w:i w:val="0"/>
          <w:sz w:val="28"/>
          <w:lang w:val="en-US"/>
        </w:rPr>
        <w:t xml:space="preserve">                           </w:t>
      </w:r>
      <w:r w:rsidR="005E3293" w:rsidRPr="003177B3">
        <w:rPr>
          <w:rFonts w:ascii="ER Bukinist Bashkir" w:hAnsi="ER Bukinist Bashkir"/>
          <w:b/>
          <w:i w:val="0"/>
          <w:sz w:val="28"/>
        </w:rPr>
        <w:t>ҠАРАР                                                    РЕШЕНИЕ</w:t>
      </w:r>
    </w:p>
    <w:p w:rsidR="005E3293" w:rsidRDefault="005E3293" w:rsidP="005E3293">
      <w:pPr>
        <w:ind w:right="425"/>
        <w:jc w:val="center"/>
        <w:rPr>
          <w:rFonts w:ascii="Times New Roman" w:hAnsi="Times New Roman" w:cs="Times New Roman"/>
          <w:sz w:val="28"/>
          <w:szCs w:val="28"/>
        </w:rPr>
      </w:pPr>
    </w:p>
    <w:p w:rsidR="005E3293" w:rsidRPr="003177B3" w:rsidRDefault="005E3293" w:rsidP="005A0084">
      <w:pPr>
        <w:ind w:right="425"/>
        <w:jc w:val="center"/>
        <w:rPr>
          <w:rFonts w:ascii="Times New Roman" w:hAnsi="Times New Roman" w:cs="Times New Roman"/>
          <w:b/>
          <w:sz w:val="28"/>
          <w:szCs w:val="28"/>
        </w:rPr>
      </w:pPr>
      <w:r w:rsidRPr="003177B3">
        <w:rPr>
          <w:rFonts w:ascii="Times New Roman" w:hAnsi="Times New Roman" w:cs="Times New Roman"/>
          <w:b/>
          <w:sz w:val="28"/>
          <w:szCs w:val="28"/>
        </w:rPr>
        <w:t xml:space="preserve">Об утверждении местных нормативов градостроительного проектирования </w:t>
      </w:r>
      <w:r w:rsidR="0076724F">
        <w:rPr>
          <w:rFonts w:ascii="Times New Roman" w:hAnsi="Times New Roman" w:cs="Times New Roman"/>
          <w:b/>
          <w:sz w:val="28"/>
          <w:szCs w:val="28"/>
        </w:rPr>
        <w:t xml:space="preserve">сельского поселения </w:t>
      </w:r>
      <w:r w:rsidR="005A0084" w:rsidRPr="005A0084">
        <w:rPr>
          <w:rFonts w:ascii="Times New Roman" w:hAnsi="Times New Roman" w:cs="Times New Roman"/>
          <w:b/>
          <w:sz w:val="28"/>
          <w:szCs w:val="28"/>
        </w:rPr>
        <w:t>Дмитриево-Полянский</w:t>
      </w:r>
      <w:r w:rsidR="0076724F">
        <w:rPr>
          <w:rFonts w:ascii="Times New Roman" w:hAnsi="Times New Roman" w:cs="Times New Roman"/>
          <w:b/>
          <w:sz w:val="28"/>
          <w:szCs w:val="28"/>
        </w:rPr>
        <w:t xml:space="preserve"> сельсовет </w:t>
      </w:r>
      <w:r w:rsidRPr="003177B3">
        <w:rPr>
          <w:rFonts w:ascii="Times New Roman" w:hAnsi="Times New Roman" w:cs="Times New Roman"/>
          <w:b/>
          <w:sz w:val="28"/>
          <w:szCs w:val="28"/>
        </w:rPr>
        <w:t xml:space="preserve">муниципального района </w:t>
      </w:r>
      <w:proofErr w:type="spellStart"/>
      <w:r w:rsidRPr="003177B3">
        <w:rPr>
          <w:rFonts w:ascii="Times New Roman" w:hAnsi="Times New Roman" w:cs="Times New Roman"/>
          <w:b/>
          <w:sz w:val="28"/>
          <w:szCs w:val="28"/>
        </w:rPr>
        <w:t>Шаранский</w:t>
      </w:r>
      <w:proofErr w:type="spellEnd"/>
      <w:r w:rsidRPr="003177B3">
        <w:rPr>
          <w:rFonts w:ascii="Times New Roman" w:hAnsi="Times New Roman" w:cs="Times New Roman"/>
          <w:b/>
          <w:sz w:val="28"/>
          <w:szCs w:val="28"/>
        </w:rPr>
        <w:t xml:space="preserve">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Шаранский район Республики Башкортостан, Совет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w:t>
      </w:r>
      <w:r w:rsidR="0076724F">
        <w:rPr>
          <w:rFonts w:ascii="Times New Roman" w:hAnsi="Times New Roman" w:cs="Times New Roman"/>
          <w:sz w:val="28"/>
          <w:szCs w:val="28"/>
        </w:rPr>
        <w:t xml:space="preserve"> 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sidRPr="00FA0A36">
        <w:rPr>
          <w:rFonts w:ascii="Times New Roman" w:hAnsi="Times New Roman" w:cs="Times New Roman"/>
          <w:sz w:val="28"/>
          <w:szCs w:val="28"/>
        </w:rPr>
        <w:t xml:space="preserve"> 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76724F" w:rsidRPr="0076724F">
        <w:rPr>
          <w:rFonts w:ascii="Times New Roman" w:hAnsi="Times New Roman" w:cs="Times New Roman"/>
          <w:sz w:val="28"/>
          <w:szCs w:val="28"/>
        </w:rPr>
        <w:t xml:space="preserve">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w:t>
      </w:r>
      <w:r w:rsidR="0076724F">
        <w:rPr>
          <w:rFonts w:ascii="Times New Roman" w:hAnsi="Times New Roman" w:cs="Times New Roman"/>
          <w:sz w:val="28"/>
          <w:szCs w:val="28"/>
        </w:rPr>
        <w:t>н</w:t>
      </w:r>
      <w:r w:rsidR="0076724F" w:rsidRPr="0076724F">
        <w:rPr>
          <w:rFonts w:ascii="Times New Roman" w:hAnsi="Times New Roman" w:cs="Times New Roman"/>
          <w:sz w:val="28"/>
          <w:szCs w:val="28"/>
        </w:rPr>
        <w:t xml:space="preserve"> </w:t>
      </w:r>
      <w:r>
        <w:rPr>
          <w:rFonts w:ascii="Times New Roman" w:hAnsi="Times New Roman" w:cs="Times New Roman"/>
          <w:sz w:val="28"/>
          <w:szCs w:val="28"/>
        </w:rPr>
        <w:t xml:space="preserve">и Администрации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 </w:t>
      </w:r>
      <w:r w:rsidRPr="005A0084">
        <w:rPr>
          <w:rFonts w:ascii="Times New Roman" w:hAnsi="Times New Roman" w:cs="Times New Roman"/>
          <w:sz w:val="28"/>
          <w:szCs w:val="28"/>
        </w:rPr>
        <w:t>(</w:t>
      </w:r>
      <w:r w:rsidR="005A0084" w:rsidRPr="005A0084">
        <w:rPr>
          <w:rFonts w:ascii="Times New Roman" w:hAnsi="Times New Roman" w:cs="Times New Roman"/>
          <w:sz w:val="28"/>
          <w:szCs w:val="28"/>
        </w:rPr>
        <w:t>http://dmpol.ru/)</w:t>
      </w:r>
      <w:r w:rsidR="005A0084" w:rsidRPr="00D6349A">
        <w:t xml:space="preserve">            </w:t>
      </w:r>
    </w:p>
    <w:p w:rsidR="005E3293" w:rsidRDefault="005E3293" w:rsidP="005A0084">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76724F">
        <w:rPr>
          <w:rFonts w:ascii="Times New Roman" w:hAnsi="Times New Roman" w:cs="Times New Roman"/>
          <w:sz w:val="28"/>
          <w:szCs w:val="28"/>
        </w:rPr>
        <w:t xml:space="preserve">сельского поселения </w:t>
      </w:r>
      <w:r w:rsidR="005A0084">
        <w:rPr>
          <w:rFonts w:ascii="Times New Roman" w:hAnsi="Times New Roman" w:cs="Times New Roman"/>
          <w:sz w:val="28"/>
          <w:szCs w:val="28"/>
        </w:rPr>
        <w:t>Дмитриево-Полянский</w:t>
      </w:r>
      <w:r w:rsidR="0076724F">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Шаранский район Республики Башкортостан по </w:t>
      </w:r>
      <w:r w:rsidR="005A0084">
        <w:rPr>
          <w:rFonts w:ascii="Times New Roman" w:hAnsi="Times New Roman" w:cs="Times New Roman"/>
          <w:sz w:val="28"/>
          <w:szCs w:val="28"/>
        </w:rPr>
        <w:t>экономике, финансам, бюджету, налоговой политики, по управлению муниципальной собственностью и земельным отношениям.</w:t>
      </w:r>
    </w:p>
    <w:p w:rsidR="005A0084" w:rsidRDefault="005A0084" w:rsidP="005A0084">
      <w:pPr>
        <w:ind w:right="425" w:firstLine="708"/>
        <w:jc w:val="both"/>
        <w:rPr>
          <w:rFonts w:ascii="Times New Roman" w:hAnsi="Times New Roman" w:cs="Times New Roman"/>
          <w:sz w:val="28"/>
          <w:szCs w:val="28"/>
        </w:rPr>
      </w:pPr>
    </w:p>
    <w:p w:rsidR="005A0084" w:rsidRDefault="005A0084" w:rsidP="005A0084">
      <w:pPr>
        <w:ind w:right="425" w:firstLine="708"/>
        <w:jc w:val="both"/>
        <w:rPr>
          <w:rFonts w:ascii="Times New Roman" w:hAnsi="Times New Roman" w:cs="Times New Roman"/>
          <w:sz w:val="28"/>
          <w:szCs w:val="28"/>
        </w:rPr>
      </w:pPr>
    </w:p>
    <w:p w:rsidR="005E3293" w:rsidRPr="00CC10DA" w:rsidRDefault="0076724F" w:rsidP="005E3293">
      <w:pPr>
        <w:ind w:right="425"/>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r w:rsidR="005E3293">
        <w:rPr>
          <w:rFonts w:ascii="Times New Roman" w:hAnsi="Times New Roman" w:cs="Times New Roman"/>
          <w:sz w:val="28"/>
          <w:szCs w:val="28"/>
        </w:rPr>
        <w:tab/>
      </w:r>
      <w:proofErr w:type="spellStart"/>
      <w:r w:rsidR="005A0084">
        <w:rPr>
          <w:rFonts w:ascii="Times New Roman" w:hAnsi="Times New Roman" w:cs="Times New Roman"/>
          <w:sz w:val="28"/>
          <w:szCs w:val="28"/>
        </w:rPr>
        <w:t>Г.А.Ахмадеев</w:t>
      </w:r>
      <w:proofErr w:type="spellEnd"/>
      <w:r>
        <w:rPr>
          <w:rFonts w:ascii="Times New Roman" w:hAnsi="Times New Roman" w:cs="Times New Roman"/>
          <w:sz w:val="28"/>
          <w:szCs w:val="28"/>
        </w:rPr>
        <w:t xml:space="preserve"> </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A0084" w:rsidRPr="005A0084" w:rsidRDefault="005A0084" w:rsidP="005A0084">
      <w:pPr>
        <w:pStyle w:val="33"/>
        <w:spacing w:after="0"/>
        <w:ind w:hanging="284"/>
        <w:jc w:val="both"/>
        <w:rPr>
          <w:rFonts w:ascii="Times New Roman" w:hAnsi="Times New Roman"/>
          <w:sz w:val="28"/>
          <w:szCs w:val="28"/>
        </w:rPr>
      </w:pPr>
      <w:r>
        <w:rPr>
          <w:rFonts w:ascii="Times New Roman" w:hAnsi="Times New Roman"/>
          <w:sz w:val="28"/>
          <w:szCs w:val="28"/>
        </w:rPr>
        <w:t xml:space="preserve">         </w:t>
      </w:r>
      <w:r w:rsidRPr="005A0084">
        <w:rPr>
          <w:rFonts w:ascii="Times New Roman" w:hAnsi="Times New Roman"/>
          <w:sz w:val="28"/>
          <w:szCs w:val="28"/>
        </w:rPr>
        <w:t>д</w:t>
      </w:r>
      <w:proofErr w:type="gramStart"/>
      <w:r w:rsidRPr="005A0084">
        <w:rPr>
          <w:rFonts w:ascii="Times New Roman" w:hAnsi="Times New Roman"/>
          <w:sz w:val="28"/>
          <w:szCs w:val="28"/>
        </w:rPr>
        <w:t>.Д</w:t>
      </w:r>
      <w:proofErr w:type="gramEnd"/>
      <w:r w:rsidRPr="005A0084">
        <w:rPr>
          <w:rFonts w:ascii="Times New Roman" w:hAnsi="Times New Roman"/>
          <w:sz w:val="28"/>
          <w:szCs w:val="28"/>
        </w:rPr>
        <w:t>митриева Поляна</w:t>
      </w:r>
    </w:p>
    <w:p w:rsidR="005A0084" w:rsidRPr="005A0084" w:rsidRDefault="005A0084" w:rsidP="005A0084">
      <w:pPr>
        <w:pStyle w:val="33"/>
        <w:spacing w:after="0"/>
        <w:ind w:hanging="284"/>
        <w:jc w:val="both"/>
        <w:rPr>
          <w:rFonts w:ascii="Times New Roman" w:hAnsi="Times New Roman"/>
          <w:sz w:val="28"/>
          <w:szCs w:val="28"/>
        </w:rPr>
      </w:pPr>
      <w:r w:rsidRPr="005A0084">
        <w:rPr>
          <w:rFonts w:ascii="Times New Roman" w:hAnsi="Times New Roman"/>
          <w:sz w:val="28"/>
          <w:szCs w:val="28"/>
        </w:rPr>
        <w:t xml:space="preserve">         16.11.2018 г.</w:t>
      </w:r>
    </w:p>
    <w:p w:rsidR="005A0084" w:rsidRPr="005A0084" w:rsidRDefault="005A0084" w:rsidP="005A0084">
      <w:pPr>
        <w:pStyle w:val="33"/>
        <w:spacing w:after="0"/>
        <w:ind w:hanging="284"/>
        <w:jc w:val="both"/>
        <w:rPr>
          <w:rFonts w:ascii="Times New Roman" w:hAnsi="Times New Roman"/>
          <w:sz w:val="28"/>
          <w:szCs w:val="28"/>
        </w:rPr>
      </w:pPr>
      <w:r w:rsidRPr="005A0084">
        <w:rPr>
          <w:rFonts w:ascii="Times New Roman" w:hAnsi="Times New Roman"/>
          <w:sz w:val="28"/>
          <w:szCs w:val="28"/>
        </w:rPr>
        <w:t xml:space="preserve">         № 31/350</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76724F" w:rsidRDefault="005E3293" w:rsidP="0076724F">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решением Совета </w:t>
      </w:r>
      <w:r w:rsidR="0076724F">
        <w:rPr>
          <w:rFonts w:ascii="Times New Roman" w:hAnsi="Times New Roman" w:cs="Times New Roman"/>
          <w:sz w:val="28"/>
          <w:szCs w:val="28"/>
        </w:rPr>
        <w:t>сельского поселения</w:t>
      </w:r>
    </w:p>
    <w:p w:rsidR="005E3293" w:rsidRPr="002C74EE" w:rsidRDefault="0076724F" w:rsidP="0076724F">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00915830">
        <w:rPr>
          <w:rFonts w:ascii="Times New Roman" w:hAnsi="Times New Roman" w:cs="Times New Roman"/>
          <w:sz w:val="28"/>
          <w:szCs w:val="28"/>
        </w:rPr>
        <w:t>Дмитриево-Полянский</w:t>
      </w:r>
      <w:r>
        <w:rPr>
          <w:rFonts w:ascii="Times New Roman" w:hAnsi="Times New Roman" w:cs="Times New Roman"/>
          <w:sz w:val="28"/>
          <w:szCs w:val="28"/>
        </w:rPr>
        <w:t xml:space="preserve"> сельсовет </w:t>
      </w:r>
      <w:r w:rsidR="005E3293" w:rsidRPr="002C74EE">
        <w:rPr>
          <w:rFonts w:ascii="Times New Roman" w:hAnsi="Times New Roman" w:cs="Times New Roman"/>
          <w:sz w:val="28"/>
          <w:szCs w:val="28"/>
        </w:rPr>
        <w:t>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A0084" w:rsidRPr="005A0084" w:rsidRDefault="005A0084" w:rsidP="005A0084">
      <w:pPr>
        <w:pStyle w:val="33"/>
        <w:spacing w:after="0"/>
        <w:ind w:hanging="284"/>
        <w:jc w:val="both"/>
        <w:rPr>
          <w:rFonts w:ascii="Times New Roman" w:hAnsi="Times New Roman"/>
          <w:sz w:val="28"/>
          <w:szCs w:val="28"/>
        </w:rPr>
      </w:pPr>
      <w:r>
        <w:rPr>
          <w:rFonts w:ascii="Times New Roman" w:hAnsi="Times New Roman"/>
          <w:sz w:val="28"/>
          <w:szCs w:val="28"/>
        </w:rPr>
        <w:t xml:space="preserve">                                                                                           </w:t>
      </w:r>
      <w:r w:rsidRPr="005A0084">
        <w:rPr>
          <w:rFonts w:ascii="Times New Roman" w:hAnsi="Times New Roman"/>
          <w:sz w:val="28"/>
          <w:szCs w:val="28"/>
        </w:rPr>
        <w:t>16.11.2018 г.</w:t>
      </w:r>
      <w:r>
        <w:rPr>
          <w:rFonts w:ascii="Times New Roman" w:hAnsi="Times New Roman"/>
          <w:sz w:val="28"/>
          <w:szCs w:val="28"/>
        </w:rPr>
        <w:t xml:space="preserve"> </w:t>
      </w:r>
      <w:r w:rsidRPr="005A0084">
        <w:rPr>
          <w:rFonts w:ascii="Times New Roman" w:hAnsi="Times New Roman"/>
          <w:sz w:val="28"/>
          <w:szCs w:val="28"/>
        </w:rPr>
        <w:t>№ 31/350</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76724F" w:rsidRDefault="0076724F" w:rsidP="0076724F">
      <w:pPr>
        <w:ind w:firstLine="567"/>
        <w:jc w:val="center"/>
        <w:rPr>
          <w:rFonts w:ascii="Times New Roman" w:hAnsi="Times New Roman" w:cs="Times New Roman"/>
          <w:b/>
        </w:rPr>
      </w:pPr>
      <w:r>
        <w:rPr>
          <w:rFonts w:ascii="Times New Roman" w:hAnsi="Times New Roman" w:cs="Times New Roman"/>
          <w:b/>
        </w:rPr>
        <w:t xml:space="preserve">сельского поселения </w:t>
      </w:r>
      <w:r w:rsidR="005A0084">
        <w:rPr>
          <w:rFonts w:ascii="Times New Roman" w:hAnsi="Times New Roman" w:cs="Times New Roman"/>
          <w:b/>
        </w:rPr>
        <w:t>Дмитриево-Полянский</w:t>
      </w:r>
      <w:r>
        <w:rPr>
          <w:rFonts w:ascii="Times New Roman" w:hAnsi="Times New Roman" w:cs="Times New Roman"/>
          <w:b/>
        </w:rPr>
        <w:t xml:space="preserve"> сельсовет </w:t>
      </w:r>
      <w:r w:rsidR="005E3293">
        <w:rPr>
          <w:rFonts w:ascii="Times New Roman" w:hAnsi="Times New Roman" w:cs="Times New Roman"/>
          <w:b/>
        </w:rPr>
        <w:t xml:space="preserve">муниципального района </w:t>
      </w:r>
    </w:p>
    <w:p w:rsidR="005E3293" w:rsidRPr="005032B7" w:rsidRDefault="005E3293" w:rsidP="0076724F">
      <w:pPr>
        <w:ind w:firstLine="567"/>
        <w:jc w:val="center"/>
        <w:rPr>
          <w:rFonts w:ascii="Times New Roman" w:hAnsi="Times New Roman" w:cs="Times New Roman"/>
          <w:b/>
        </w:rPr>
      </w:pPr>
      <w:r>
        <w:rPr>
          <w:rFonts w:ascii="Times New Roman" w:hAnsi="Times New Roman" w:cs="Times New Roman"/>
          <w:b/>
        </w:rPr>
        <w:t>Шаранский район</w:t>
      </w:r>
      <w:r w:rsidR="0076724F">
        <w:rPr>
          <w:rFonts w:ascii="Times New Roman" w:hAnsi="Times New Roman" w:cs="Times New Roman"/>
          <w:b/>
        </w:rPr>
        <w:t xml:space="preserve"> </w:t>
      </w: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shd w:val="clear" w:color="auto" w:fill="auto"/>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r w:rsidR="005E3293" w:rsidRPr="005032B7" w:rsidTr="0076724F">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76724F">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76724F">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28521A">
      <w:pPr>
        <w:ind w:left="-142" w:firstLine="567"/>
        <w:jc w:val="both"/>
        <w:rPr>
          <w:rFonts w:ascii="Times New Roman" w:hAnsi="Times New Roman" w:cs="Times New Roman"/>
        </w:rPr>
      </w:pPr>
      <w:r w:rsidRPr="005032B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w:t>
      </w:r>
      <w:r w:rsidR="0028521A">
        <w:rPr>
          <w:rFonts w:ascii="Times New Roman" w:hAnsi="Times New Roman" w:cs="Times New Roman"/>
        </w:rPr>
        <w:t>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 xml:space="preserve">я </w:t>
      </w:r>
      <w:r w:rsidR="005A0084">
        <w:rPr>
          <w:rFonts w:ascii="Times New Roman" w:hAnsi="Times New Roman" w:cs="Times New Roman"/>
        </w:rPr>
        <w:t>Дмитриево-Полянский</w:t>
      </w:r>
      <w:r w:rsidR="0028521A">
        <w:rPr>
          <w:rFonts w:ascii="Times New Roman" w:hAnsi="Times New Roman" w:cs="Times New Roman"/>
        </w:rPr>
        <w:t xml:space="preserve"> сельсовет муниципального района Шаранский район</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1.2. Общая орг</w:t>
      </w:r>
      <w:r w:rsidR="0028521A">
        <w:rPr>
          <w:rFonts w:ascii="Times New Roman" w:hAnsi="Times New Roman" w:cs="Times New Roman"/>
          <w:b/>
        </w:rPr>
        <w:t>анизация территории сельского</w:t>
      </w:r>
      <w:r w:rsidRPr="005032B7">
        <w:rPr>
          <w:rFonts w:ascii="Times New Roman" w:hAnsi="Times New Roman" w:cs="Times New Roman"/>
          <w:b/>
        </w:rPr>
        <w:t xml:space="preserve"> поселени</w:t>
      </w:r>
      <w:r w:rsidR="0028521A">
        <w:rPr>
          <w:rFonts w:ascii="Times New Roman" w:hAnsi="Times New Roman" w:cs="Times New Roman"/>
          <w:b/>
        </w:rPr>
        <w:t>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0028521A">
        <w:rPr>
          <w:rFonts w:ascii="Times New Roman" w:hAnsi="Times New Roman" w:cs="Times New Roman"/>
        </w:rPr>
        <w:t>поселения</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сельск</w:t>
      </w:r>
      <w:r w:rsidR="0028521A">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28521A">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w:t>
      </w:r>
      <w:r w:rsidRPr="005032B7">
        <w:rPr>
          <w:rFonts w:ascii="Times New Roman" w:hAnsi="Times New Roman" w:cs="Times New Roman"/>
        </w:rPr>
        <w:lastRenderedPageBreak/>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w:t>
      </w:r>
      <w:r w:rsidR="0028521A">
        <w:rPr>
          <w:rFonts w:ascii="Times New Roman" w:hAnsi="Times New Roman" w:cs="Times New Roman"/>
        </w:rPr>
        <w:t>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w:t>
      </w:r>
      <w:r w:rsidR="0028521A">
        <w:rPr>
          <w:rFonts w:ascii="Times New Roman" w:hAnsi="Times New Roman" w:cs="Times New Roman"/>
        </w:rPr>
        <w:t>положенных на территории сельского</w:t>
      </w:r>
      <w:r w:rsidRPr="005032B7">
        <w:rPr>
          <w:rFonts w:ascii="Times New Roman" w:hAnsi="Times New Roman" w:cs="Times New Roman"/>
        </w:rPr>
        <w:t xml:space="preserve"> поселени</w:t>
      </w:r>
      <w:r w:rsidR="0028521A">
        <w:rPr>
          <w:rFonts w:ascii="Times New Roman" w:hAnsi="Times New Roman" w:cs="Times New Roman"/>
        </w:rPr>
        <w:t>я</w:t>
      </w:r>
      <w:r w:rsidRPr="005032B7">
        <w:rPr>
          <w:rFonts w:ascii="Times New Roman" w:hAnsi="Times New Roman" w:cs="Times New Roman"/>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w:t>
      </w:r>
      <w:r w:rsidRPr="005032B7">
        <w:rPr>
          <w:rFonts w:ascii="Times New Roman" w:hAnsi="Times New Roman" w:cs="Times New Roman"/>
        </w:rPr>
        <w:lastRenderedPageBreak/>
        <w:t xml:space="preserve">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76724F">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76724F">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76724F">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76724F">
        <w:tc>
          <w:tcPr>
            <w:tcW w:w="5508"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506D7A">
        <w:trPr>
          <w:trHeight w:val="863"/>
        </w:trPr>
        <w:tc>
          <w:tcPr>
            <w:tcW w:w="1004" w:type="pct"/>
            <w:vMerge w:val="restar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506D7A">
        <w:trPr>
          <w:trHeight w:val="220"/>
        </w:trPr>
        <w:tc>
          <w:tcPr>
            <w:tcW w:w="1004" w:type="pct"/>
            <w:vMerge/>
          </w:tcPr>
          <w:p w:rsidR="005E3293" w:rsidRPr="005032B7" w:rsidRDefault="005E3293" w:rsidP="0076724F">
            <w:pPr>
              <w:pStyle w:val="Default"/>
              <w:ind w:left="-142" w:firstLine="567"/>
              <w:jc w:val="both"/>
              <w:rPr>
                <w:rFonts w:ascii="Times New Roman" w:hAnsi="Times New Roman" w:cs="Times New Roman"/>
              </w:rPr>
            </w:pP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506D7A">
        <w:trPr>
          <w:trHeight w:val="758"/>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w:t>
            </w:r>
            <w:r w:rsidRPr="005032B7">
              <w:rPr>
                <w:rFonts w:ascii="Times New Roman" w:hAnsi="Times New Roman" w:cs="Times New Roman"/>
              </w:rPr>
              <w:lastRenderedPageBreak/>
              <w:t xml:space="preserve">жилых помещений, </w:t>
            </w:r>
          </w:p>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506D7A">
        <w:trPr>
          <w:trHeight w:val="220"/>
        </w:trPr>
        <w:tc>
          <w:tcPr>
            <w:tcW w:w="1004"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lastRenderedPageBreak/>
              <w:t xml:space="preserve">в городской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506D7A">
        <w:trPr>
          <w:trHeight w:val="489"/>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506D7A">
        <w:trPr>
          <w:trHeight w:val="220"/>
        </w:trPr>
        <w:tc>
          <w:tcPr>
            <w:tcW w:w="1004" w:type="pct"/>
          </w:tcPr>
          <w:p w:rsidR="005E3293" w:rsidRPr="005032B7" w:rsidRDefault="005E3293" w:rsidP="00506D7A">
            <w:pPr>
              <w:pStyle w:val="Default"/>
              <w:ind w:firstLine="34"/>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76724F">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76724F">
        <w:trPr>
          <w:trHeight w:hRule="exact" w:val="301"/>
        </w:trPr>
        <w:tc>
          <w:tcPr>
            <w:tcW w:w="2042" w:type="pct"/>
            <w:vMerge w:val="restart"/>
            <w:tcBorders>
              <w:top w:val="single" w:sz="4" w:space="0" w:color="000000"/>
              <w:left w:val="single" w:sz="4" w:space="0" w:color="000000"/>
            </w:tcBorders>
          </w:tcPr>
          <w:p w:rsidR="005E3293" w:rsidRPr="005032B7" w:rsidRDefault="005E3293" w:rsidP="00506D7A">
            <w:pPr>
              <w:snapToGrid w:val="0"/>
              <w:ind w:firstLine="142"/>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76724F">
        <w:trPr>
          <w:trHeight w:hRule="exact" w:val="301"/>
        </w:trPr>
        <w:tc>
          <w:tcPr>
            <w:tcW w:w="2042" w:type="pct"/>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76724F">
        <w:trPr>
          <w:trHeight w:hRule="exact" w:val="301"/>
        </w:trPr>
        <w:tc>
          <w:tcPr>
            <w:tcW w:w="2042" w:type="pct"/>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76724F">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506D7A">
            <w:pPr>
              <w:snapToGrid w:val="0"/>
              <w:ind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76724F">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76724F">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76724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76724F">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76724F">
        <w:tc>
          <w:tcPr>
            <w:tcW w:w="5500"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76724F">
        <w:tc>
          <w:tcPr>
            <w:tcW w:w="550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76724F">
        <w:tc>
          <w:tcPr>
            <w:tcW w:w="5070" w:type="dxa"/>
            <w:vMerge w:val="restart"/>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506D7A">
            <w:pPr>
              <w:ind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506D7A">
            <w:pPr>
              <w:ind w:left="33"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76724F">
        <w:tc>
          <w:tcPr>
            <w:tcW w:w="5070" w:type="dxa"/>
            <w:vMerge/>
          </w:tcPr>
          <w:p w:rsidR="005E3293" w:rsidRPr="005032B7" w:rsidRDefault="005E3293" w:rsidP="0076724F">
            <w:pPr>
              <w:ind w:left="-142" w:firstLine="567"/>
              <w:jc w:val="both"/>
              <w:rPr>
                <w:rFonts w:ascii="Times New Roman" w:hAnsi="Times New Roman" w:cs="Times New Roman"/>
              </w:rPr>
            </w:pP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vAlign w:val="center"/>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76724F">
        <w:tc>
          <w:tcPr>
            <w:tcW w:w="5070" w:type="dxa"/>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76724F">
        <w:tc>
          <w:tcPr>
            <w:tcW w:w="5070" w:type="dxa"/>
            <w:tcBorders>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76724F">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76724F">
            <w:pPr>
              <w:ind w:left="-142" w:firstLine="567"/>
              <w:jc w:val="both"/>
              <w:rPr>
                <w:rFonts w:ascii="Times New Roman" w:hAnsi="Times New Roman" w:cs="Times New Roman"/>
              </w:rPr>
            </w:pPr>
          </w:p>
          <w:p w:rsidR="005E3293" w:rsidRPr="005032B7" w:rsidRDefault="005E3293" w:rsidP="0076724F">
            <w:pPr>
              <w:ind w:left="-142" w:firstLine="567"/>
              <w:jc w:val="both"/>
              <w:rPr>
                <w:rFonts w:ascii="Times New Roman" w:hAnsi="Times New Roman" w:cs="Times New Roman"/>
              </w:rPr>
            </w:pP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bottom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76724F">
        <w:tc>
          <w:tcPr>
            <w:tcW w:w="5070" w:type="dxa"/>
            <w:tcBorders>
              <w:top w:val="nil"/>
            </w:tcBorders>
          </w:tcPr>
          <w:p w:rsidR="005E3293" w:rsidRPr="005032B7" w:rsidRDefault="005E3293" w:rsidP="0076724F">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76724F">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76724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506D7A">
            <w:pPr>
              <w:snapToGrid w:val="0"/>
              <w:ind w:firstLine="425"/>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76724F">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E3293" w:rsidRPr="005032B7" w:rsidRDefault="005E3293" w:rsidP="0076724F">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506D7A">
            <w:pPr>
              <w:snapToGrid w:val="0"/>
              <w:ind w:left="-44" w:hanging="29"/>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76724F">
        <w:trPr>
          <w:cantSplit/>
        </w:trPr>
        <w:tc>
          <w:tcPr>
            <w:tcW w:w="3515" w:type="dxa"/>
            <w:vMerge w:val="restart"/>
            <w:tcBorders>
              <w:top w:val="single" w:sz="4" w:space="0" w:color="000000"/>
              <w:left w:val="single" w:sz="4" w:space="0" w:color="000000"/>
            </w:tcBorders>
          </w:tcPr>
          <w:p w:rsidR="005E3293" w:rsidRPr="005032B7" w:rsidRDefault="005E3293" w:rsidP="00506D7A">
            <w:pPr>
              <w:snapToGrid w:val="0"/>
              <w:ind w:left="5" w:firstLine="42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76724F">
        <w:trPr>
          <w:cantSplit/>
        </w:trPr>
        <w:tc>
          <w:tcPr>
            <w:tcW w:w="3515" w:type="dxa"/>
            <w:vMerge/>
            <w:tcBorders>
              <w:left w:val="single" w:sz="4" w:space="0" w:color="000000"/>
              <w:bottom w:val="single" w:sz="4" w:space="0" w:color="000000"/>
            </w:tcBorders>
          </w:tcPr>
          <w:p w:rsidR="005E3293" w:rsidRPr="005032B7" w:rsidRDefault="005E3293" w:rsidP="0076724F">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76724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76724F">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506D7A">
            <w:pPr>
              <w:snapToGrid w:val="0"/>
              <w:ind w:left="5" w:firstLine="42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76724F">
        <w:tc>
          <w:tcPr>
            <w:tcW w:w="5925"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76724F">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76724F">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76724F">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76724F">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76724F">
        <w:trPr>
          <w:trHeight w:val="489"/>
        </w:trPr>
        <w:tc>
          <w:tcPr>
            <w:tcW w:w="836" w:type="pct"/>
            <w:vMerge w:val="restar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76724F">
        <w:trPr>
          <w:trHeight w:val="490"/>
        </w:trPr>
        <w:tc>
          <w:tcPr>
            <w:tcW w:w="836" w:type="pct"/>
            <w:vMerge/>
          </w:tcPr>
          <w:p w:rsidR="005E3293" w:rsidRPr="005032B7" w:rsidRDefault="005E3293" w:rsidP="0076724F">
            <w:pPr>
              <w:pStyle w:val="Default"/>
              <w:ind w:left="-142" w:firstLine="567"/>
              <w:jc w:val="both"/>
              <w:rPr>
                <w:rFonts w:ascii="Times New Roman" w:hAnsi="Times New Roman" w:cs="Times New Roman"/>
              </w:rPr>
            </w:pPr>
          </w:p>
        </w:tc>
        <w:tc>
          <w:tcPr>
            <w:tcW w:w="560" w:type="pct"/>
          </w:tcPr>
          <w:p w:rsidR="005E3293" w:rsidRPr="005032B7" w:rsidRDefault="005E3293" w:rsidP="00506D7A">
            <w:pPr>
              <w:pStyle w:val="Default"/>
              <w:ind w:left="-45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506D7A">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506D7A">
            <w:pPr>
              <w:pStyle w:val="Default"/>
              <w:ind w:left="-61" w:firstLine="142"/>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506D7A">
            <w:pPr>
              <w:pStyle w:val="Default"/>
              <w:ind w:left="-142" w:firstLine="206"/>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506D7A">
            <w:pPr>
              <w:pStyle w:val="Default"/>
              <w:ind w:left="-142" w:firstLine="181"/>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506D7A">
            <w:pPr>
              <w:pStyle w:val="Default"/>
              <w:ind w:left="-142" w:firstLine="164"/>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506D7A">
            <w:pPr>
              <w:pStyle w:val="Default"/>
              <w:ind w:left="-142" w:firstLine="142"/>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76724F">
        <w:trPr>
          <w:trHeight w:val="220"/>
        </w:trPr>
        <w:tc>
          <w:tcPr>
            <w:tcW w:w="836"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76724F">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76724F">
        <w:tc>
          <w:tcPr>
            <w:tcW w:w="6634" w:type="dxa"/>
            <w:tcBorders>
              <w:top w:val="single" w:sz="4" w:space="0" w:color="000000"/>
              <w:left w:val="single" w:sz="4" w:space="0" w:color="000000"/>
              <w:bottom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76724F">
        <w:tc>
          <w:tcPr>
            <w:tcW w:w="6634" w:type="dxa"/>
            <w:tcBorders>
              <w:top w:val="single" w:sz="4" w:space="0" w:color="000000"/>
              <w:left w:val="single" w:sz="4" w:space="0" w:color="000000"/>
              <w:bottom w:val="single" w:sz="4" w:space="0" w:color="000000"/>
            </w:tcBorders>
          </w:tcPr>
          <w:p w:rsidR="005E3293" w:rsidRPr="005032B7" w:rsidRDefault="005E3293" w:rsidP="0076724F">
            <w:pPr>
              <w:snapToGrid w:val="0"/>
              <w:ind w:left="-142" w:firstLine="5"/>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76724F">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76724F">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76724F">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lastRenderedPageBreak/>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lastRenderedPageBreak/>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w:t>
      </w:r>
      <w:r w:rsidRPr="0046503F">
        <w:rPr>
          <w:rFonts w:ascii="Times New Roman" w:hAnsi="Times New Roman" w:cs="Times New Roman"/>
        </w:rPr>
        <w:lastRenderedPageBreak/>
        <w:t xml:space="preserve">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snapToGrid w:val="0"/>
              <w:ind w:left="-13" w:firstLine="12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200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506D7A">
            <w:pPr>
              <w:ind w:firstLine="425"/>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lastRenderedPageBreak/>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b/>
              </w:rPr>
            </w:pPr>
            <w:r w:rsidRPr="0046503F">
              <w:rPr>
                <w:rFonts w:ascii="Times New Roman" w:hAnsi="Times New Roman" w:cs="Times New Roman"/>
              </w:rPr>
              <w:lastRenderedPageBreak/>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Спортивная зона </w:t>
            </w:r>
            <w:r w:rsidRPr="0046503F">
              <w:rPr>
                <w:rFonts w:ascii="Times New Roman" w:hAnsi="Times New Roman" w:cs="Times New Roman"/>
              </w:rPr>
              <w:lastRenderedPageBreak/>
              <w:t>школы может быть объединена с физкультурно-оздоровительным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76724F">
        <w:tc>
          <w:tcPr>
            <w:tcW w:w="11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506D7A">
            <w:pPr>
              <w:snapToGrid w:val="0"/>
              <w:ind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1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76724F">
        <w:tc>
          <w:tcPr>
            <w:tcW w:w="1181" w:type="pct"/>
            <w:vAlign w:val="center"/>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территории </w:t>
            </w:r>
            <w:r w:rsidRPr="0046503F">
              <w:rPr>
                <w:rFonts w:ascii="Times New Roman" w:hAnsi="Times New Roman" w:cs="Times New Roman"/>
              </w:rPr>
              <w:lastRenderedPageBreak/>
              <w:t>микрорайона (квартала)</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lastRenderedPageBreak/>
              <w:t>70-80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76724F">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следует объединять со </w:t>
            </w:r>
            <w:r w:rsidRPr="0046503F">
              <w:rPr>
                <w:rFonts w:ascii="Times New Roman" w:hAnsi="Times New Roman" w:cs="Times New Roman"/>
              </w:rPr>
              <w:lastRenderedPageBreak/>
              <w:t>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76724F">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76724F">
            <w:pPr>
              <w:ind w:left="-142" w:firstLine="567"/>
              <w:jc w:val="both"/>
              <w:rPr>
                <w:rFonts w:ascii="Times New Roman" w:hAnsi="Times New Roman" w:cs="Times New Roman"/>
              </w:rPr>
            </w:pPr>
          </w:p>
        </w:tc>
        <w:tc>
          <w:tcPr>
            <w:tcW w:w="1198"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81" w:type="pct"/>
          </w:tcPr>
          <w:p w:rsidR="005E3293" w:rsidRPr="0046503F" w:rsidRDefault="005E3293" w:rsidP="00506D7A">
            <w:pPr>
              <w:ind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76724F">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76724F">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76724F">
        <w:tc>
          <w:tcPr>
            <w:tcW w:w="1106" w:type="pc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06D7A" w:rsidP="00506D7A">
            <w:pPr>
              <w:ind w:left="-142"/>
              <w:jc w:val="both"/>
              <w:rPr>
                <w:rFonts w:ascii="Times New Roman" w:hAnsi="Times New Roman" w:cs="Times New Roman"/>
              </w:rPr>
            </w:pPr>
            <w:r>
              <w:rPr>
                <w:rFonts w:ascii="Times New Roman" w:hAnsi="Times New Roman" w:cs="Times New Roman"/>
              </w:rPr>
              <w:t xml:space="preserve"> </w:t>
            </w:r>
            <w:r w:rsidR="005E3293" w:rsidRPr="0046503F">
              <w:rPr>
                <w:rFonts w:ascii="Times New Roman" w:hAnsi="Times New Roman" w:cs="Times New Roman"/>
              </w:rPr>
              <w:t>Примечание</w:t>
            </w:r>
          </w:p>
        </w:tc>
      </w:tr>
      <w:tr w:rsidR="005E3293" w:rsidRPr="0046503F" w:rsidTr="0076724F">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76724F">
        <w:trPr>
          <w:trHeight w:val="161"/>
        </w:trPr>
        <w:tc>
          <w:tcPr>
            <w:tcW w:w="1106" w:type="pct"/>
            <w:vMerge w:val="restart"/>
            <w:shd w:val="clear" w:color="auto" w:fill="auto"/>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177"/>
        </w:trPr>
        <w:tc>
          <w:tcPr>
            <w:tcW w:w="1106" w:type="pct"/>
            <w:shd w:val="clear" w:color="auto" w:fill="auto"/>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76724F">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76724F">
            <w:pPr>
              <w:snapToGrid w:val="0"/>
              <w:ind w:left="-142" w:firstLine="567"/>
              <w:jc w:val="both"/>
              <w:rPr>
                <w:rFonts w:ascii="Times New Roman" w:hAnsi="Times New Roman" w:cs="Times New Roman"/>
                <w:color w:val="FF0000"/>
              </w:rPr>
            </w:pPr>
          </w:p>
        </w:tc>
      </w:tr>
      <w:tr w:rsidR="005E3293" w:rsidRPr="0046503F" w:rsidTr="0076724F">
        <w:trPr>
          <w:trHeight w:val="568"/>
        </w:trPr>
        <w:tc>
          <w:tcPr>
            <w:tcW w:w="1106" w:type="pct"/>
            <w:vMerge w:val="restart"/>
            <w:shd w:val="clear" w:color="auto" w:fill="auto"/>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76724F">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76724F">
        <w:trPr>
          <w:trHeight w:val="770"/>
        </w:trPr>
        <w:tc>
          <w:tcPr>
            <w:tcW w:w="1106" w:type="pct"/>
            <w:vMerge/>
            <w:shd w:val="clear" w:color="auto" w:fill="auto"/>
          </w:tcPr>
          <w:p w:rsidR="005E3293" w:rsidRPr="0046503F" w:rsidRDefault="005E3293" w:rsidP="0076724F">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76724F">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76724F">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76724F">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lastRenderedPageBreak/>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76724F">
        <w:tc>
          <w:tcPr>
            <w:tcW w:w="88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88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76724F">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76724F">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76724F">
        <w:tc>
          <w:tcPr>
            <w:tcW w:w="133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5E3293" w:rsidRPr="0046503F" w:rsidTr="0076724F">
        <w:trPr>
          <w:trHeight w:val="243"/>
        </w:trPr>
        <w:tc>
          <w:tcPr>
            <w:tcW w:w="1330" w:type="pct"/>
            <w:vMerge/>
          </w:tcPr>
          <w:p w:rsidR="005E3293" w:rsidRPr="0046503F" w:rsidRDefault="005E3293" w:rsidP="0076724F">
            <w:pPr>
              <w:ind w:left="-142" w:firstLine="567"/>
              <w:jc w:val="both"/>
              <w:rPr>
                <w:rFonts w:ascii="Times New Roman" w:hAnsi="Times New Roman" w:cs="Times New Roman"/>
              </w:rPr>
            </w:pPr>
          </w:p>
        </w:tc>
        <w:tc>
          <w:tcPr>
            <w:tcW w:w="450" w:type="pct"/>
            <w:vMerge/>
          </w:tcPr>
          <w:p w:rsidR="005E3293" w:rsidRPr="0046503F" w:rsidRDefault="005E3293" w:rsidP="0076724F">
            <w:pPr>
              <w:ind w:left="-142" w:firstLine="567"/>
              <w:jc w:val="both"/>
              <w:rPr>
                <w:rFonts w:ascii="Times New Roman" w:hAnsi="Times New Roman" w:cs="Times New Roman"/>
              </w:rPr>
            </w:pP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76724F">
        <w:trPr>
          <w:trHeight w:val="243"/>
        </w:trPr>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76724F">
        <w:tc>
          <w:tcPr>
            <w:tcW w:w="133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76724F">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76724F">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76724F">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76724F">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76724F">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76724F">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76724F">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76724F">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76724F">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76724F">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76724F">
        <w:tc>
          <w:tcPr>
            <w:tcW w:w="129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1293"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76724F">
        <w:tc>
          <w:tcPr>
            <w:tcW w:w="1854"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vAlign w:val="center"/>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76724F">
        <w:tc>
          <w:tcPr>
            <w:tcW w:w="1854" w:type="pct"/>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544"/>
        <w:gridCol w:w="1709"/>
        <w:gridCol w:w="1292"/>
        <w:gridCol w:w="1998"/>
        <w:gridCol w:w="1991"/>
      </w:tblGrid>
      <w:tr w:rsidR="005E3293" w:rsidRPr="0046503F" w:rsidTr="0076724F">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76724F">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Для производственных предприятий и других мест приложения труда показатель расчета предприятий бытового обслуживания следует </w:t>
            </w:r>
            <w:r w:rsidRPr="0046503F">
              <w:rPr>
                <w:rFonts w:ascii="Times New Roman" w:hAnsi="Times New Roman" w:cs="Times New Roman"/>
              </w:rPr>
              <w:lastRenderedPageBreak/>
              <w:t>принимать 5-10 % от общей нормы.</w:t>
            </w: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w:t>
            </w:r>
            <w:r w:rsidRPr="0046503F">
              <w:rPr>
                <w:rFonts w:ascii="Times New Roman" w:hAnsi="Times New Roman" w:cs="Times New Roman"/>
              </w:rPr>
              <w:lastRenderedPageBreak/>
              <w:t>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val="restar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vMerge/>
            <w:tcBorders>
              <w:top w:val="single" w:sz="4" w:space="0" w:color="000000"/>
              <w:left w:val="single" w:sz="4" w:space="0" w:color="000000"/>
              <w:bottom w:val="single" w:sz="4" w:space="0" w:color="000000"/>
            </w:tcBorders>
          </w:tcPr>
          <w:p w:rsidR="005E3293" w:rsidRPr="0046503F" w:rsidRDefault="005E3293" w:rsidP="00506D7A">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76724F">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76724F">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817"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76724F">
        <w:tc>
          <w:tcPr>
            <w:tcW w:w="2829"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76724F">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76724F">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912"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Большая площадь принимается для объектов </w:t>
            </w:r>
            <w:r w:rsidRPr="0046503F">
              <w:rPr>
                <w:rFonts w:ascii="Times New Roman" w:hAnsi="Times New Roman" w:cs="Times New Roman"/>
              </w:rPr>
              <w:lastRenderedPageBreak/>
              <w:t>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2017"/>
        <w:gridCol w:w="2144"/>
        <w:gridCol w:w="2138"/>
      </w:tblGrid>
      <w:tr w:rsidR="005E3293" w:rsidRPr="0046503F" w:rsidTr="0076724F">
        <w:tc>
          <w:tcPr>
            <w:tcW w:w="970"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p>
        </w:tc>
      </w:tr>
      <w:tr w:rsidR="005E3293" w:rsidRPr="0046503F"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506D7A">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76724F">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76724F">
            <w:pPr>
              <w:jc w:val="both"/>
              <w:rPr>
                <w:rFonts w:ascii="Times New Roman" w:hAnsi="Times New Roman" w:cs="Times New Roman"/>
              </w:rPr>
            </w:pP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76724F">
        <w:tc>
          <w:tcPr>
            <w:tcW w:w="970" w:type="pct"/>
            <w:tcBorders>
              <w:top w:val="single" w:sz="4" w:space="0" w:color="000000"/>
              <w:left w:val="single" w:sz="4" w:space="0" w:color="000000"/>
              <w:bottom w:val="single" w:sz="4" w:space="0" w:color="000000"/>
            </w:tcBorders>
          </w:tcPr>
          <w:p w:rsidR="005E3293" w:rsidRPr="0046503F" w:rsidRDefault="005E3293" w:rsidP="00506D7A">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76724F">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76724F">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76724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76724F">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i/>
                <w:color w:val="FF0000"/>
              </w:rPr>
            </w:pPr>
          </w:p>
        </w:tc>
      </w:tr>
      <w:tr w:rsidR="005E3293" w:rsidRPr="0046503F" w:rsidTr="0076724F">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76724F">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r w:rsidR="005E3293" w:rsidRPr="0046503F" w:rsidTr="0076724F">
        <w:tc>
          <w:tcPr>
            <w:tcW w:w="1931" w:type="pct"/>
            <w:tcBorders>
              <w:top w:val="single" w:sz="4" w:space="0" w:color="000000"/>
              <w:left w:val="single" w:sz="4" w:space="0" w:color="000000"/>
              <w:bottom w:val="single" w:sz="4" w:space="0" w:color="000000"/>
            </w:tcBorders>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76724F">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76724F">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lastRenderedPageBreak/>
              <w:t>2</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76724F">
        <w:tc>
          <w:tcPr>
            <w:tcW w:w="50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76724F">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w:t>
      </w:r>
      <w:r w:rsidRPr="00A67C8A">
        <w:rPr>
          <w:rFonts w:ascii="Times New Roman" w:hAnsi="Times New Roman" w:cs="Times New Roman"/>
        </w:rPr>
        <w:lastRenderedPageBreak/>
        <w:t xml:space="preserve">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w:t>
      </w:r>
      <w:r w:rsidRPr="00A67C8A">
        <w:rPr>
          <w:rFonts w:ascii="Times New Roman" w:hAnsi="Times New Roman" w:cs="Times New Roman"/>
        </w:rPr>
        <w:lastRenderedPageBreak/>
        <w:t xml:space="preserve">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w:t>
      </w:r>
      <w:r w:rsidRPr="00A67C8A">
        <w:rPr>
          <w:rFonts w:ascii="Times New Roman" w:hAnsi="Times New Roman" w:cs="Times New Roman"/>
        </w:rPr>
        <w:lastRenderedPageBreak/>
        <w:t xml:space="preserve">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r w:rsidR="005E3293" w:rsidRPr="00A67C8A" w:rsidTr="0076724F">
        <w:tc>
          <w:tcPr>
            <w:tcW w:w="478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76724F">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76724F">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76724F">
        <w:trPr>
          <w:trHeight w:val="612"/>
        </w:trPr>
        <w:tc>
          <w:tcPr>
            <w:tcW w:w="1335" w:type="pct"/>
            <w:vMerge w:val="restar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76724F">
        <w:trPr>
          <w:trHeight w:val="1025"/>
        </w:trPr>
        <w:tc>
          <w:tcPr>
            <w:tcW w:w="1335" w:type="pct"/>
            <w:vMerge/>
          </w:tcPr>
          <w:p w:rsidR="005E3293" w:rsidRPr="002D062D" w:rsidRDefault="005E3293" w:rsidP="0076724F">
            <w:pPr>
              <w:pStyle w:val="Default"/>
              <w:ind w:left="-142" w:firstLine="567"/>
              <w:jc w:val="both"/>
              <w:rPr>
                <w:rFonts w:ascii="Times New Roman" w:hAnsi="Times New Roman" w:cs="Times New Roman"/>
              </w:rPr>
            </w:pP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76724F">
        <w:trPr>
          <w:trHeight w:val="220"/>
        </w:trPr>
        <w:tc>
          <w:tcPr>
            <w:tcW w:w="133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сельск</w:t>
      </w:r>
      <w:r w:rsidR="00A662BE">
        <w:rPr>
          <w:rFonts w:ascii="Times New Roman" w:hAnsi="Times New Roman" w:cs="Times New Roman"/>
        </w:rPr>
        <w:t>ого</w:t>
      </w:r>
      <w:r>
        <w:rPr>
          <w:rFonts w:ascii="Times New Roman" w:hAnsi="Times New Roman" w:cs="Times New Roman"/>
        </w:rPr>
        <w:t xml:space="preserve"> </w:t>
      </w:r>
      <w:r w:rsidRPr="002D062D">
        <w:rPr>
          <w:rFonts w:ascii="Times New Roman" w:hAnsi="Times New Roman" w:cs="Times New Roman"/>
        </w:rPr>
        <w:t xml:space="preserve"> </w:t>
      </w:r>
      <w:r w:rsidR="00A662BE">
        <w:rPr>
          <w:rFonts w:ascii="Times New Roman" w:hAnsi="Times New Roman" w:cs="Times New Roman"/>
        </w:rPr>
        <w:t xml:space="preserve"> </w:t>
      </w:r>
      <w:r w:rsidRPr="002D062D">
        <w:rPr>
          <w:rFonts w:ascii="Times New Roman" w:hAnsi="Times New Roman" w:cs="Times New Roman"/>
        </w:rPr>
        <w:t xml:space="preserve"> поселени</w:t>
      </w:r>
      <w:r w:rsidR="00A662BE">
        <w:rPr>
          <w:rFonts w:ascii="Times New Roman" w:hAnsi="Times New Roman" w:cs="Times New Roman"/>
        </w:rPr>
        <w:t>я</w:t>
      </w:r>
      <w:r w:rsidRPr="002D062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 кафе, закусочные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посадочное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28</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Очаги самостоятельного приготовления пищи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76724F">
        <w:tc>
          <w:tcPr>
            <w:tcW w:w="4506"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76724F">
            <w:pPr>
              <w:ind w:left="-142" w:firstLine="567"/>
              <w:jc w:val="both"/>
              <w:rPr>
                <w:rFonts w:ascii="Times New Roman" w:hAnsi="Times New Roman" w:cs="Times New Roman"/>
              </w:rPr>
            </w:pP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76724F">
        <w:tc>
          <w:tcPr>
            <w:tcW w:w="5353" w:type="dxa"/>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76724F">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76724F">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76724F">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r w:rsidR="005E3293" w:rsidRPr="002D062D" w:rsidTr="0076724F">
        <w:trPr>
          <w:cantSplit/>
        </w:trPr>
        <w:tc>
          <w:tcPr>
            <w:tcW w:w="4508" w:type="dxa"/>
            <w:tcBorders>
              <w:top w:val="single" w:sz="4" w:space="0" w:color="000000"/>
              <w:left w:val="single" w:sz="4" w:space="0" w:color="000000"/>
              <w:bottom w:val="single" w:sz="4" w:space="0" w:color="000000"/>
            </w:tcBorders>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76724F">
        <w:tc>
          <w:tcPr>
            <w:tcW w:w="394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76724F">
        <w:tc>
          <w:tcPr>
            <w:tcW w:w="394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76724F">
        <w:tc>
          <w:tcPr>
            <w:tcW w:w="3374"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76724F">
        <w:tc>
          <w:tcPr>
            <w:tcW w:w="3374"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76724F">
        <w:trPr>
          <w:trHeight w:val="895"/>
        </w:trPr>
        <w:tc>
          <w:tcPr>
            <w:tcW w:w="2392" w:type="dxa"/>
            <w:vMerge w:val="restart"/>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76724F">
              <w:trPr>
                <w:trHeight w:val="758"/>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76724F">
            <w:pPr>
              <w:ind w:left="-142" w:firstLine="567"/>
              <w:jc w:val="both"/>
              <w:rPr>
                <w:rFonts w:ascii="Times New Roman" w:hAnsi="Times New Roman" w:cs="Times New Roman"/>
              </w:rPr>
            </w:pPr>
          </w:p>
        </w:tc>
      </w:tr>
      <w:tr w:rsidR="005E3293" w:rsidRPr="002D062D" w:rsidTr="0076724F">
        <w:tc>
          <w:tcPr>
            <w:tcW w:w="2392" w:type="dxa"/>
            <w:vMerge/>
          </w:tcPr>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76724F">
        <w:tc>
          <w:tcPr>
            <w:tcW w:w="2392" w:type="dxa"/>
          </w:tcPr>
          <w:p w:rsidR="005E3293" w:rsidRPr="002D062D" w:rsidRDefault="005E3293" w:rsidP="0076724F">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75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489"/>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2392" w:type="dxa"/>
          </w:tcPr>
          <w:tbl>
            <w:tblPr>
              <w:tblW w:w="0" w:type="auto"/>
              <w:tblBorders>
                <w:top w:val="nil"/>
                <w:left w:val="nil"/>
                <w:bottom w:val="nil"/>
                <w:right w:val="nil"/>
              </w:tblBorders>
              <w:tblLook w:val="0000"/>
            </w:tblPr>
            <w:tblGrid>
              <w:gridCol w:w="2176"/>
            </w:tblGrid>
            <w:tr w:rsidR="005E3293" w:rsidRPr="002D062D" w:rsidTr="0076724F">
              <w:trPr>
                <w:trHeight w:val="1296"/>
              </w:trPr>
              <w:tc>
                <w:tcPr>
                  <w:tcW w:w="0" w:type="auto"/>
                </w:tcPr>
                <w:p w:rsidR="005E3293" w:rsidRPr="002D062D" w:rsidRDefault="005E3293" w:rsidP="0076724F">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76724F">
            <w:pPr>
              <w:ind w:left="-142" w:firstLine="567"/>
              <w:jc w:val="both"/>
              <w:rPr>
                <w:rFonts w:ascii="Times New Roman" w:hAnsi="Times New Roman" w:cs="Times New Roman"/>
              </w:rPr>
            </w:pP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76724F">
        <w:tc>
          <w:tcPr>
            <w:tcW w:w="2714" w:type="pct"/>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76724F">
        <w:tc>
          <w:tcPr>
            <w:tcW w:w="2714" w:type="pct"/>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76724F">
        <w:tc>
          <w:tcPr>
            <w:tcW w:w="2344" w:type="pct"/>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76724F">
        <w:tc>
          <w:tcPr>
            <w:tcW w:w="2344" w:type="pct"/>
            <w:vMerge/>
          </w:tcPr>
          <w:p w:rsidR="005E3293" w:rsidRPr="002D062D" w:rsidRDefault="005E3293" w:rsidP="0076724F">
            <w:pPr>
              <w:ind w:left="-142" w:firstLine="567"/>
              <w:jc w:val="both"/>
              <w:rPr>
                <w:rFonts w:ascii="Times New Roman" w:hAnsi="Times New Roman" w:cs="Times New Roman"/>
              </w:rPr>
            </w:pP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76724F">
        <w:tc>
          <w:tcPr>
            <w:tcW w:w="2344" w:type="pct"/>
            <w:shd w:val="clear" w:color="auto" w:fill="auto"/>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76724F">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r w:rsidR="005E3293" w:rsidRPr="002D062D" w:rsidTr="0076724F">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76724F">
        <w:tc>
          <w:tcPr>
            <w:tcW w:w="3902"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76724F">
        <w:tc>
          <w:tcPr>
            <w:tcW w:w="3902" w:type="dxa"/>
            <w:vMerge/>
          </w:tcPr>
          <w:p w:rsidR="005E3293" w:rsidRPr="002D062D" w:rsidRDefault="005E3293" w:rsidP="0076724F">
            <w:pPr>
              <w:ind w:left="-142" w:firstLine="567"/>
              <w:jc w:val="both"/>
              <w:rPr>
                <w:rFonts w:ascii="Times New Roman" w:hAnsi="Times New Roman" w:cs="Times New Roman"/>
              </w:rPr>
            </w:pP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76724F">
        <w:tc>
          <w:tcPr>
            <w:tcW w:w="3902"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76724F">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76724F">
        <w:tc>
          <w:tcPr>
            <w:tcW w:w="3190" w:type="dxa"/>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76724F">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76724F">
        <w:tc>
          <w:tcPr>
            <w:tcW w:w="319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76724F">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7A4D5A">
        <w:rPr>
          <w:rFonts w:ascii="Times New Roman" w:hAnsi="Times New Roman" w:cs="Times New Roman"/>
        </w:rPr>
        <w:t>н</w:t>
      </w:r>
      <w:r w:rsidRPr="00C86A37">
        <w:rPr>
          <w:rFonts w:ascii="Times New Roman" w:hAnsi="Times New Roman" w:cs="Times New Roman"/>
        </w:rPr>
        <w:t xml:space="preserve">ормативов. </w:t>
      </w:r>
      <w:proofErr w:type="gramEnd"/>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76724F">
        <w:trPr>
          <w:trHeight w:val="758"/>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76724F">
        <w:trPr>
          <w:trHeight w:val="489"/>
        </w:trPr>
        <w:tc>
          <w:tcPr>
            <w:tcW w:w="5000" w:type="pct"/>
            <w:gridSpan w:val="5"/>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76724F">
        <w:trPr>
          <w:trHeight w:val="487"/>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76724F">
        <w:trPr>
          <w:trHeight w:val="220"/>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76724F">
        <w:trPr>
          <w:trHeight w:val="489"/>
        </w:trPr>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76724F">
        <w:trPr>
          <w:trHeight w:val="1293"/>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76724F">
        <w:trPr>
          <w:trHeight w:val="2176"/>
        </w:trPr>
        <w:tc>
          <w:tcPr>
            <w:tcW w:w="2433" w:type="pct"/>
            <w:vMerge w:val="restar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w:t>
            </w:r>
            <w:r w:rsidRPr="00C86A37">
              <w:rPr>
                <w:rFonts w:ascii="Times New Roman" w:hAnsi="Times New Roman" w:cs="Times New Roman"/>
              </w:rPr>
              <w:lastRenderedPageBreak/>
              <w:t xml:space="preserve">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76724F">
        <w:trPr>
          <w:trHeight w:val="220"/>
        </w:trPr>
        <w:tc>
          <w:tcPr>
            <w:tcW w:w="2433" w:type="pct"/>
            <w:vMerge/>
          </w:tcPr>
          <w:p w:rsidR="005E3293" w:rsidRPr="00C86A37" w:rsidRDefault="005E3293" w:rsidP="0076724F">
            <w:pPr>
              <w:pStyle w:val="Default"/>
              <w:ind w:left="-142" w:firstLine="567"/>
              <w:jc w:val="both"/>
              <w:rPr>
                <w:rFonts w:ascii="Times New Roman" w:hAnsi="Times New Roman" w:cs="Times New Roman"/>
              </w:rPr>
            </w:pP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76724F">
        <w:trPr>
          <w:trHeight w:val="1294"/>
        </w:trPr>
        <w:tc>
          <w:tcPr>
            <w:tcW w:w="2433"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76724F">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76724F">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76724F">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76724F">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76724F">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p>
        </w:tc>
      </w:tr>
      <w:tr w:rsidR="005E3293" w:rsidRPr="00C86A37" w:rsidTr="0076724F">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76724F">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76724F">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76724F">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76724F">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76724F">
        <w:tc>
          <w:tcPr>
            <w:tcW w:w="550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76724F">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76724F">
        <w:tc>
          <w:tcPr>
            <w:tcW w:w="5642"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w:t>
      </w:r>
      <w:r w:rsidR="00A662BE">
        <w:rPr>
          <w:rFonts w:ascii="Times New Roman" w:hAnsi="Times New Roman" w:cs="Times New Roman"/>
        </w:rPr>
        <w:t>ого</w:t>
      </w:r>
      <w:r w:rsidRPr="00C86A37">
        <w:rPr>
          <w:rFonts w:ascii="Times New Roman" w:hAnsi="Times New Roman" w:cs="Times New Roman"/>
        </w:rPr>
        <w:t xml:space="preserve"> поселени</w:t>
      </w:r>
      <w:r w:rsidR="00A662BE">
        <w:rPr>
          <w:rFonts w:ascii="Times New Roman" w:hAnsi="Times New Roman" w:cs="Times New Roman"/>
        </w:rPr>
        <w:t>я</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76724F">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76724F">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76724F">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76724F">
        <w:trPr>
          <w:trHeight w:val="479"/>
        </w:trPr>
        <w:tc>
          <w:tcPr>
            <w:tcW w:w="2020" w:type="dxa"/>
            <w:tcBorders>
              <w:top w:val="single" w:sz="4" w:space="0" w:color="000000"/>
              <w:lef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76724F">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76724F">
        <w:trPr>
          <w:trHeight w:val="220"/>
        </w:trPr>
        <w:tc>
          <w:tcPr>
            <w:tcW w:w="2020" w:type="dxa"/>
            <w:tcBorders>
              <w:left w:val="single" w:sz="4" w:space="0" w:color="000000"/>
              <w:bottom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76724F">
        <w:tc>
          <w:tcPr>
            <w:tcW w:w="3799"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r w:rsidR="005E3293" w:rsidRPr="00C86A37" w:rsidTr="0076724F">
        <w:tc>
          <w:tcPr>
            <w:tcW w:w="3799"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76724F">
        <w:tc>
          <w:tcPr>
            <w:tcW w:w="2523"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r w:rsidR="005E3293" w:rsidRPr="00C86A37" w:rsidTr="0076724F">
        <w:tc>
          <w:tcPr>
            <w:tcW w:w="2523" w:type="dxa"/>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w:t>
            </w:r>
            <w:r w:rsidRPr="00C86A37">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76724F">
        <w:tc>
          <w:tcPr>
            <w:tcW w:w="507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76724F">
        <w:trPr>
          <w:trHeight w:val="285"/>
        </w:trPr>
        <w:tc>
          <w:tcPr>
            <w:tcW w:w="3369"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76724F">
        <w:tc>
          <w:tcPr>
            <w:tcW w:w="3369" w:type="dxa"/>
            <w:vMerge w:val="restart"/>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76724F">
        <w:tc>
          <w:tcPr>
            <w:tcW w:w="3369" w:type="dxa"/>
            <w:vMerge/>
            <w:vAlign w:val="center"/>
          </w:tcPr>
          <w:p w:rsidR="005E3293" w:rsidRPr="00C86A37" w:rsidRDefault="005E3293" w:rsidP="0076724F">
            <w:pPr>
              <w:ind w:left="-142" w:firstLine="567"/>
              <w:jc w:val="both"/>
              <w:rPr>
                <w:rFonts w:ascii="Times New Roman" w:hAnsi="Times New Roman" w:cs="Times New Roman"/>
              </w:rPr>
            </w:pPr>
          </w:p>
        </w:tc>
        <w:tc>
          <w:tcPr>
            <w:tcW w:w="2352" w:type="dxa"/>
          </w:tcPr>
          <w:p w:rsidR="005E3293" w:rsidRPr="00C86A37" w:rsidRDefault="005E3293" w:rsidP="0076724F">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76724F">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76724F">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lastRenderedPageBreak/>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76724F">
        <w:tc>
          <w:tcPr>
            <w:tcW w:w="1665" w:type="pct"/>
            <w:tcBorders>
              <w:top w:val="single" w:sz="4" w:space="0" w:color="000000"/>
              <w:left w:val="single" w:sz="4" w:space="0" w:color="000000"/>
              <w:bottom w:val="single" w:sz="4" w:space="0" w:color="000000"/>
            </w:tcBorders>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76724F">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w:t>
      </w:r>
      <w:r w:rsidRPr="0044223E">
        <w:rPr>
          <w:rFonts w:ascii="Times New Roman" w:hAnsi="Times New Roman" w:cs="Times New Roman"/>
        </w:rPr>
        <w:lastRenderedPageBreak/>
        <w:t xml:space="preserve">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76724F">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xml:space="preserve">. и обслуживающего </w:t>
            </w:r>
            <w:r w:rsidRPr="0044223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5-10</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76724F">
        <w:tc>
          <w:tcPr>
            <w:tcW w:w="233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76724F">
        <w:tc>
          <w:tcPr>
            <w:tcW w:w="2154"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76724F">
        <w:tc>
          <w:tcPr>
            <w:tcW w:w="2154"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808"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76724F">
        <w:trPr>
          <w:trHeight w:val="379"/>
        </w:trPr>
        <w:tc>
          <w:tcPr>
            <w:tcW w:w="2154"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76724F">
        <w:trPr>
          <w:trHeight w:val="411"/>
        </w:trPr>
        <w:tc>
          <w:tcPr>
            <w:tcW w:w="2154" w:type="pct"/>
          </w:tcPr>
          <w:p w:rsidR="005E3293" w:rsidRPr="0044223E" w:rsidRDefault="005E3293" w:rsidP="0076724F">
            <w:pPr>
              <w:ind w:left="-142" w:firstLine="567"/>
              <w:jc w:val="both"/>
              <w:rPr>
                <w:rFonts w:ascii="Times New Roman" w:hAnsi="Times New Roman" w:cs="Times New Roman"/>
              </w:rPr>
            </w:pPr>
          </w:p>
        </w:tc>
        <w:tc>
          <w:tcPr>
            <w:tcW w:w="808" w:type="pct"/>
            <w:vAlign w:val="center"/>
          </w:tcPr>
          <w:p w:rsidR="005E3293" w:rsidRPr="0044223E" w:rsidRDefault="005E3293" w:rsidP="0076724F">
            <w:pPr>
              <w:ind w:left="-142" w:firstLine="567"/>
              <w:jc w:val="both"/>
              <w:rPr>
                <w:rFonts w:ascii="Times New Roman" w:hAnsi="Times New Roman" w:cs="Times New Roman"/>
              </w:rPr>
            </w:pPr>
          </w:p>
        </w:tc>
        <w:tc>
          <w:tcPr>
            <w:tcW w:w="905" w:type="pct"/>
            <w:vAlign w:val="center"/>
          </w:tcPr>
          <w:p w:rsidR="005E3293" w:rsidRPr="0044223E" w:rsidRDefault="005E3293" w:rsidP="0076724F">
            <w:pPr>
              <w:ind w:left="-142" w:firstLine="567"/>
              <w:jc w:val="both"/>
              <w:rPr>
                <w:rFonts w:ascii="Times New Roman" w:hAnsi="Times New Roman" w:cs="Times New Roman"/>
              </w:rPr>
            </w:pPr>
          </w:p>
        </w:tc>
        <w:tc>
          <w:tcPr>
            <w:tcW w:w="1133" w:type="pct"/>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76724F">
        <w:tc>
          <w:tcPr>
            <w:tcW w:w="2154"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76724F">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76724F">
        <w:tc>
          <w:tcPr>
            <w:tcW w:w="21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76724F">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76724F">
        <w:tc>
          <w:tcPr>
            <w:tcW w:w="1632"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76724F">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76724F">
        <w:tc>
          <w:tcPr>
            <w:tcW w:w="2230"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76724F">
        <w:tc>
          <w:tcPr>
            <w:tcW w:w="1557"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8416AF">
            <w:pPr>
              <w:snapToGrid w:val="0"/>
              <w:ind w:firstLine="142"/>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c>
          <w:tcPr>
            <w:tcW w:w="15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8416AF">
            <w:pPr>
              <w:snapToGrid w:val="0"/>
              <w:ind w:left="-142" w:firstLine="142"/>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76724F">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76724F">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76724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lastRenderedPageBreak/>
              <w:t>Интенсивность движения,</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76724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76724F">
        <w:tc>
          <w:tcPr>
            <w:tcW w:w="2903" w:type="pct"/>
            <w:vMerge w:val="restart"/>
            <w:shd w:val="clear" w:color="auto" w:fill="auto"/>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76724F">
        <w:tc>
          <w:tcPr>
            <w:tcW w:w="2903" w:type="pct"/>
            <w:vMerge/>
            <w:shd w:val="clear" w:color="auto" w:fill="auto"/>
          </w:tcPr>
          <w:p w:rsidR="005E3293" w:rsidRPr="0044223E" w:rsidRDefault="005E3293" w:rsidP="0076724F">
            <w:pPr>
              <w:ind w:left="-142" w:firstLine="567"/>
              <w:jc w:val="both"/>
              <w:rPr>
                <w:rFonts w:ascii="Times New Roman" w:hAnsi="Times New Roman" w:cs="Times New Roman"/>
              </w:rPr>
            </w:pPr>
          </w:p>
        </w:tc>
        <w:tc>
          <w:tcPr>
            <w:tcW w:w="1312"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76724F">
        <w:tc>
          <w:tcPr>
            <w:tcW w:w="2903" w:type="pct"/>
            <w:shd w:val="clear" w:color="auto" w:fill="auto"/>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76724F">
        <w:tc>
          <w:tcPr>
            <w:tcW w:w="2903" w:type="pct"/>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76724F">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76724F">
        <w:tc>
          <w:tcPr>
            <w:tcW w:w="1293"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76724F">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76724F">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76724F">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r w:rsidR="005E3293" w:rsidRPr="0044223E" w:rsidTr="0076724F">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76724F">
        <w:tc>
          <w:tcPr>
            <w:tcW w:w="2081"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76724F">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76724F">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76724F">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76724F">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w:t>
      </w:r>
      <w:r w:rsidRPr="00F75E58">
        <w:rPr>
          <w:rFonts w:ascii="Times New Roman" w:hAnsi="Times New Roman" w:cs="Times New Roman"/>
        </w:rPr>
        <w:lastRenderedPageBreak/>
        <w:t xml:space="preserve">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76724F">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76724F">
        <w:tc>
          <w:tcPr>
            <w:tcW w:w="1707"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76724F">
        <w:tc>
          <w:tcPr>
            <w:tcW w:w="26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76724F">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76724F">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r w:rsidR="005E3293" w:rsidRPr="00F75E58" w:rsidTr="0076724F">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76724F">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76724F">
        <w:tc>
          <w:tcPr>
            <w:tcW w:w="2305"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76724F">
        <w:tc>
          <w:tcPr>
            <w:tcW w:w="2305"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76724F">
        <w:tc>
          <w:tcPr>
            <w:tcW w:w="2081"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76724F">
        <w:tc>
          <w:tcPr>
            <w:tcW w:w="2081"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76724F">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76724F">
        <w:tc>
          <w:tcPr>
            <w:tcW w:w="2063"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76724F">
        <w:tc>
          <w:tcPr>
            <w:tcW w:w="2063" w:type="dxa"/>
            <w:vMerge/>
          </w:tcPr>
          <w:p w:rsidR="005E3293" w:rsidRPr="003C3F3D" w:rsidRDefault="005E3293" w:rsidP="0076724F">
            <w:pPr>
              <w:pStyle w:val="Default"/>
              <w:ind w:left="-142" w:firstLine="567"/>
              <w:jc w:val="both"/>
              <w:rPr>
                <w:rFonts w:ascii="Times New Roman" w:hAnsi="Times New Roman" w:cs="Times New Roman"/>
              </w:rPr>
            </w:pPr>
          </w:p>
        </w:tc>
        <w:tc>
          <w:tcPr>
            <w:tcW w:w="1947" w:type="dxa"/>
            <w:vMerge/>
          </w:tcPr>
          <w:p w:rsidR="005E3293" w:rsidRPr="003C3F3D" w:rsidRDefault="005E3293" w:rsidP="0076724F">
            <w:pPr>
              <w:pStyle w:val="Default"/>
              <w:ind w:left="-142" w:firstLine="567"/>
              <w:jc w:val="both"/>
              <w:rPr>
                <w:rFonts w:ascii="Times New Roman" w:hAnsi="Times New Roman" w:cs="Times New Roman"/>
              </w:rPr>
            </w:pP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76724F">
        <w:tc>
          <w:tcPr>
            <w:tcW w:w="2063" w:type="dxa"/>
          </w:tcPr>
          <w:p w:rsidR="005E3293" w:rsidRPr="003C3F3D" w:rsidRDefault="005E3293" w:rsidP="0076724F">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76724F">
        <w:trPr>
          <w:trHeight w:val="758"/>
        </w:trPr>
        <w:tc>
          <w:tcPr>
            <w:tcW w:w="1666"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76724F">
        <w:trPr>
          <w:trHeight w:val="220"/>
        </w:trPr>
        <w:tc>
          <w:tcPr>
            <w:tcW w:w="1666" w:type="pct"/>
            <w:vMerge/>
          </w:tcPr>
          <w:p w:rsidR="005E3293" w:rsidRPr="003C3F3D" w:rsidRDefault="005E3293" w:rsidP="0076724F">
            <w:pPr>
              <w:pStyle w:val="Default"/>
              <w:ind w:left="-142" w:firstLine="567"/>
              <w:jc w:val="both"/>
              <w:rPr>
                <w:rFonts w:ascii="Times New Roman" w:hAnsi="Times New Roman" w:cs="Times New Roman"/>
              </w:rPr>
            </w:pPr>
          </w:p>
        </w:tc>
        <w:tc>
          <w:tcPr>
            <w:tcW w:w="902" w:type="pct"/>
            <w:vMerge/>
          </w:tcPr>
          <w:p w:rsidR="005E3293" w:rsidRPr="003C3F3D" w:rsidRDefault="005E3293" w:rsidP="0076724F">
            <w:pPr>
              <w:pStyle w:val="Default"/>
              <w:ind w:left="-142" w:firstLine="567"/>
              <w:jc w:val="both"/>
              <w:rPr>
                <w:rFonts w:ascii="Times New Roman" w:hAnsi="Times New Roman" w:cs="Times New Roman"/>
              </w:rPr>
            </w:pP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76724F">
        <w:trPr>
          <w:trHeight w:val="758"/>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76724F">
        <w:trPr>
          <w:trHeight w:val="489"/>
        </w:trPr>
        <w:tc>
          <w:tcPr>
            <w:tcW w:w="1666"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76724F">
        <w:trPr>
          <w:trHeight w:val="489"/>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76724F">
        <w:trPr>
          <w:trHeight w:val="1094"/>
        </w:trPr>
        <w:tc>
          <w:tcPr>
            <w:tcW w:w="2979" w:type="pct"/>
          </w:tcPr>
          <w:p w:rsidR="005E3293" w:rsidRPr="003C3F3D" w:rsidRDefault="005E3293" w:rsidP="003317F7">
            <w:pPr>
              <w:pStyle w:val="Default"/>
              <w:ind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76724F">
        <w:trPr>
          <w:trHeight w:val="1343"/>
        </w:trPr>
        <w:tc>
          <w:tcPr>
            <w:tcW w:w="2979" w:type="pct"/>
          </w:tcPr>
          <w:p w:rsidR="005E3293" w:rsidRPr="003C3F3D" w:rsidRDefault="005E3293" w:rsidP="003317F7">
            <w:pPr>
              <w:pStyle w:val="Default"/>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76724F">
        <w:trPr>
          <w:trHeight w:val="220"/>
        </w:trPr>
        <w:tc>
          <w:tcPr>
            <w:tcW w:w="2979" w:type="pct"/>
          </w:tcPr>
          <w:p w:rsidR="005E3293" w:rsidRPr="003C3F3D" w:rsidRDefault="005E3293" w:rsidP="0076724F">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76724F">
        <w:trPr>
          <w:trHeight w:val="220"/>
        </w:trPr>
        <w:tc>
          <w:tcPr>
            <w:tcW w:w="2979"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76724F">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76724F">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76724F">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76724F">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76724F">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76724F">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76724F">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272A50" w:rsidP="005E3293">
      <w:pPr>
        <w:ind w:left="-142" w:firstLine="567"/>
        <w:jc w:val="both"/>
        <w:rPr>
          <w:rFonts w:ascii="Times New Roman" w:hAnsi="Times New Roman" w:cs="Times New Roman"/>
        </w:rPr>
      </w:pPr>
      <w:r>
        <w:rPr>
          <w:rFonts w:ascii="Times New Roman" w:hAnsi="Times New Roman" w:cs="Times New Roman"/>
        </w:rPr>
        <w:t>11.2.29. На территории сельского</w:t>
      </w:r>
      <w:r w:rsidR="005E3293" w:rsidRPr="00B74705">
        <w:rPr>
          <w:rFonts w:ascii="Times New Roman" w:hAnsi="Times New Roman" w:cs="Times New Roman"/>
        </w:rPr>
        <w:t xml:space="preserve"> поселени</w:t>
      </w:r>
      <w:r>
        <w:rPr>
          <w:rFonts w:ascii="Times New Roman" w:hAnsi="Times New Roman" w:cs="Times New Roman"/>
        </w:rPr>
        <w:t>я</w:t>
      </w:r>
      <w:r w:rsidR="005E3293" w:rsidRPr="00B7470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76724F">
        <w:trPr>
          <w:trHeight w:val="220"/>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76724F">
        <w:trPr>
          <w:trHeight w:val="758"/>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76724F">
        <w:trPr>
          <w:trHeight w:val="1027"/>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76724F">
        <w:trPr>
          <w:trHeight w:val="489"/>
        </w:trPr>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76724F">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76724F">
              <w:trPr>
                <w:trHeight w:val="220"/>
              </w:trPr>
              <w:tc>
                <w:tcPr>
                  <w:tcW w:w="9815"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76724F">
            <w:pPr>
              <w:pStyle w:val="Default"/>
              <w:jc w:val="both"/>
              <w:rPr>
                <w:rFonts w:ascii="Times New Roman" w:hAnsi="Times New Roman" w:cs="Times New Roman"/>
              </w:rPr>
            </w:pPr>
          </w:p>
        </w:tc>
      </w:tr>
      <w:tr w:rsidR="005E3293" w:rsidRPr="00B74705" w:rsidTr="0076724F">
        <w:trPr>
          <w:trHeight w:val="489"/>
        </w:trPr>
        <w:tc>
          <w:tcPr>
            <w:tcW w:w="5000" w:type="pct"/>
            <w:gridSpan w:val="4"/>
          </w:tcPr>
          <w:p w:rsidR="005E3293" w:rsidRPr="00B74705" w:rsidRDefault="005E3293" w:rsidP="0076724F">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76724F">
              <w:trPr>
                <w:trHeight w:val="756"/>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1860"/>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76724F">
              <w:trPr>
                <w:trHeight w:val="1522"/>
              </w:trPr>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76724F">
              <w:trPr>
                <w:trHeight w:val="1313"/>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76724F">
              <w:trPr>
                <w:trHeight w:val="2170"/>
              </w:trPr>
              <w:tc>
                <w:tcPr>
                  <w:tcW w:w="2303"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76724F">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11.3.4. Размеры земельных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76724F">
        <w:trPr>
          <w:trHeight w:val="489"/>
        </w:trPr>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76724F">
        <w:trPr>
          <w:trHeight w:val="489"/>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76724F">
        <w:trPr>
          <w:trHeight w:val="49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76724F">
        <w:trPr>
          <w:trHeight w:val="220"/>
        </w:trPr>
        <w:tc>
          <w:tcPr>
            <w:tcW w:w="5000" w:type="pct"/>
            <w:gridSpan w:val="2"/>
            <w:vAlign w:val="center"/>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76724F">
        <w:trPr>
          <w:trHeight w:val="489"/>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76724F">
        <w:trPr>
          <w:trHeight w:val="220"/>
        </w:trPr>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76724F">
        <w:trPr>
          <w:trHeight w:val="220"/>
        </w:trPr>
        <w:tc>
          <w:tcPr>
            <w:tcW w:w="5000" w:type="pct"/>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76724F">
              <w:trPr>
                <w:trHeight w:val="489"/>
              </w:trPr>
              <w:tc>
                <w:tcPr>
                  <w:tcW w:w="8647" w:type="dxa"/>
                  <w:gridSpan w:val="2"/>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76724F">
              <w:trPr>
                <w:trHeight w:val="220"/>
              </w:trPr>
              <w:tc>
                <w:tcPr>
                  <w:tcW w:w="4253"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76724F">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76724F">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76724F">
        <w:trPr>
          <w:trHeight w:val="1027"/>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76724F">
        <w:trPr>
          <w:trHeight w:val="49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76724F">
        <w:trPr>
          <w:trHeight w:val="220"/>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76724F">
        <w:trPr>
          <w:trHeight w:val="489"/>
        </w:trPr>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76724F">
        <w:trPr>
          <w:trHeight w:val="252"/>
        </w:trPr>
        <w:tc>
          <w:tcPr>
            <w:tcW w:w="872"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76724F">
        <w:trPr>
          <w:trHeight w:val="251"/>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76724F">
        <w:trPr>
          <w:trHeight w:val="489"/>
        </w:trPr>
        <w:tc>
          <w:tcPr>
            <w:tcW w:w="872" w:type="pct"/>
            <w:vMerge/>
            <w:vAlign w:val="center"/>
          </w:tcPr>
          <w:p w:rsidR="005E3293" w:rsidRPr="00B74705" w:rsidRDefault="005E3293" w:rsidP="0076724F">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76724F">
        <w:trPr>
          <w:trHeight w:val="489"/>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76724F">
        <w:trPr>
          <w:trHeight w:val="64"/>
        </w:trPr>
        <w:tc>
          <w:tcPr>
            <w:tcW w:w="1687" w:type="pct"/>
            <w:gridSpan w:val="2"/>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76724F">
        <w:tc>
          <w:tcPr>
            <w:tcW w:w="1422" w:type="dxa"/>
          </w:tcPr>
          <w:p w:rsidR="005E3293" w:rsidRPr="00B74705" w:rsidRDefault="005E3293" w:rsidP="0076724F">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76724F">
              <w:trPr>
                <w:trHeight w:val="1027"/>
              </w:trPr>
              <w:tc>
                <w:tcPr>
                  <w:tcW w:w="1418" w:type="dxa"/>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76724F">
            <w:pPr>
              <w:jc w:val="both"/>
              <w:rPr>
                <w:rFonts w:ascii="Times New Roman" w:hAnsi="Times New Roman" w:cs="Times New Roman"/>
              </w:rPr>
            </w:pPr>
          </w:p>
        </w:tc>
        <w:tc>
          <w:tcPr>
            <w:tcW w:w="8149" w:type="dxa"/>
            <w:gridSpan w:val="4"/>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76724F">
            <w:pPr>
              <w:jc w:val="both"/>
              <w:rPr>
                <w:rFonts w:ascii="Times New Roman" w:hAnsi="Times New Roman" w:cs="Times New Roman"/>
              </w:rPr>
            </w:pPr>
          </w:p>
        </w:tc>
      </w:tr>
      <w:tr w:rsidR="005E3293" w:rsidRPr="00B74705" w:rsidTr="0076724F">
        <w:trPr>
          <w:trHeight w:val="849"/>
        </w:trPr>
        <w:tc>
          <w:tcPr>
            <w:tcW w:w="1422" w:type="dxa"/>
          </w:tcPr>
          <w:p w:rsidR="005E3293" w:rsidRPr="00B74705" w:rsidRDefault="005E3293" w:rsidP="0076724F">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76724F">
              <w:trPr>
                <w:trHeight w:val="1108"/>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76724F">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76724F">
              <w:trPr>
                <w:trHeight w:val="58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76724F">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76724F">
              <w:trPr>
                <w:trHeight w:val="605"/>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76724F">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860"/>
            </w:tblGrid>
            <w:tr w:rsidR="005E3293" w:rsidRPr="00B74705" w:rsidTr="0076724F">
              <w:trPr>
                <w:trHeight w:val="220"/>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76724F">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76724F">
            <w:pPr>
              <w:jc w:val="both"/>
              <w:rPr>
                <w:rFonts w:ascii="Times New Roman" w:hAnsi="Times New Roman" w:cs="Times New Roman"/>
              </w:rPr>
            </w:pPr>
          </w:p>
        </w:tc>
      </w:tr>
      <w:tr w:rsidR="005E3293" w:rsidRPr="00B74705" w:rsidTr="0076724F">
        <w:tc>
          <w:tcPr>
            <w:tcW w:w="1422" w:type="dxa"/>
          </w:tcPr>
          <w:tbl>
            <w:tblPr>
              <w:tblW w:w="0" w:type="auto"/>
              <w:tblBorders>
                <w:top w:val="nil"/>
                <w:left w:val="nil"/>
                <w:bottom w:val="nil"/>
                <w:right w:val="nil"/>
              </w:tblBorders>
              <w:tblLook w:val="0000"/>
            </w:tblPr>
            <w:tblGrid>
              <w:gridCol w:w="1179"/>
            </w:tblGrid>
            <w:tr w:rsidR="005E3293" w:rsidRPr="00B74705" w:rsidTr="0076724F">
              <w:trPr>
                <w:trHeight w:val="489"/>
              </w:trPr>
              <w:tc>
                <w:tcPr>
                  <w:tcW w:w="0" w:type="auto"/>
                </w:tcPr>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76724F">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76724F">
            <w:pPr>
              <w:jc w:val="both"/>
              <w:rPr>
                <w:rFonts w:ascii="Times New Roman" w:hAnsi="Times New Roman" w:cs="Times New Roman"/>
              </w:rPr>
            </w:pPr>
          </w:p>
        </w:tc>
        <w:tc>
          <w:tcPr>
            <w:tcW w:w="1638"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76724F">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76724F">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76724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76724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76724F">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76724F">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76724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76724F">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76724F">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76724F">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76724F">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76724F">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76724F">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76724F">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76724F">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76724F">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76724F">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76724F">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76724F">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76724F">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76724F">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76724F">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76724F">
        <w:tc>
          <w:tcPr>
            <w:tcW w:w="2500" w:type="pct"/>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76724F">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76724F">
        <w:trPr>
          <w:trHeight w:val="863"/>
        </w:trPr>
        <w:tc>
          <w:tcPr>
            <w:tcW w:w="2529" w:type="pct"/>
            <w:vMerge w:val="restar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76724F">
        <w:trPr>
          <w:trHeight w:val="489"/>
        </w:trPr>
        <w:tc>
          <w:tcPr>
            <w:tcW w:w="2529" w:type="pct"/>
            <w:vMerge/>
          </w:tcPr>
          <w:p w:rsidR="005E3293" w:rsidRPr="00B74705" w:rsidRDefault="005E3293" w:rsidP="0076724F">
            <w:pPr>
              <w:pStyle w:val="Default"/>
              <w:ind w:left="-142" w:firstLine="567"/>
              <w:jc w:val="both"/>
              <w:rPr>
                <w:rFonts w:ascii="Times New Roman" w:hAnsi="Times New Roman" w:cs="Times New Roman"/>
              </w:rPr>
            </w:pP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76724F">
        <w:trPr>
          <w:trHeight w:val="220"/>
        </w:trPr>
        <w:tc>
          <w:tcPr>
            <w:tcW w:w="2529"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76724F">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 Расчет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11.6.3. При проектировании систем водоснабжения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11.6.4. Расчетное среднесуточное водопотребление городских округов и поселени</w:t>
      </w:r>
      <w:r w:rsidR="00272A50">
        <w:rPr>
          <w:rFonts w:ascii="Times New Roman" w:hAnsi="Times New Roman" w:cs="Times New Roman"/>
        </w:rPr>
        <w:t>й</w:t>
      </w:r>
      <w:r w:rsidRPr="00601251">
        <w:rPr>
          <w:rFonts w:ascii="Times New Roman" w:hAnsi="Times New Roman" w:cs="Times New Roman"/>
        </w:rPr>
        <w:t xml:space="preserve">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11.6.13.</w:t>
      </w:r>
      <w:r w:rsidR="00272A50">
        <w:rPr>
          <w:rFonts w:ascii="Times New Roman" w:hAnsi="Times New Roman" w:cs="Times New Roman"/>
        </w:rPr>
        <w:t xml:space="preserve"> В сельском</w:t>
      </w:r>
      <w:r w:rsidRPr="00601251">
        <w:rPr>
          <w:rFonts w:ascii="Times New Roman" w:hAnsi="Times New Roman" w:cs="Times New Roman"/>
        </w:rPr>
        <w:t xml:space="preserve"> поселени</w:t>
      </w:r>
      <w:r w:rsidR="00272A50">
        <w:rPr>
          <w:rFonts w:ascii="Times New Roman" w:hAnsi="Times New Roman" w:cs="Times New Roman"/>
        </w:rPr>
        <w:t>и</w:t>
      </w:r>
      <w:r w:rsidRPr="00601251">
        <w:rPr>
          <w:rFonts w:ascii="Times New Roman" w:hAnsi="Times New Roman" w:cs="Times New Roman"/>
        </w:rPr>
        <w:t xml:space="preserve">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76724F">
        <w:tc>
          <w:tcPr>
            <w:tcW w:w="592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11.7.1. При проектировании систем канализации сельск</w:t>
      </w:r>
      <w:r w:rsidR="00272A50">
        <w:rPr>
          <w:rFonts w:ascii="Times New Roman" w:hAnsi="Times New Roman" w:cs="Times New Roman"/>
        </w:rPr>
        <w:t>ого</w:t>
      </w:r>
      <w:r w:rsidRPr="00601251">
        <w:rPr>
          <w:rFonts w:ascii="Times New Roman" w:hAnsi="Times New Roman" w:cs="Times New Roman"/>
        </w:rPr>
        <w:t xml:space="preserve"> поселени</w:t>
      </w:r>
      <w:r w:rsidR="00272A50">
        <w:rPr>
          <w:rFonts w:ascii="Times New Roman" w:hAnsi="Times New Roman" w:cs="Times New Roman"/>
        </w:rPr>
        <w:t>я</w:t>
      </w:r>
      <w:r w:rsidRPr="00601251">
        <w:rPr>
          <w:rFonts w:ascii="Times New Roman" w:hAnsi="Times New Roman" w:cs="Times New Roman"/>
        </w:rPr>
        <w:t xml:space="preserve">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272A50">
        <w:rPr>
          <w:rFonts w:ascii="Times New Roman" w:hAnsi="Times New Roman" w:cs="Times New Roman"/>
        </w:rPr>
        <w:t>сельского поселения</w:t>
      </w:r>
      <w:r w:rsidRPr="00601251">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76724F">
        <w:trPr>
          <w:trHeight w:val="1000"/>
        </w:trPr>
        <w:tc>
          <w:tcPr>
            <w:tcW w:w="1528"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76724F">
        <w:trPr>
          <w:trHeight w:val="758"/>
        </w:trPr>
        <w:tc>
          <w:tcPr>
            <w:tcW w:w="1528" w:type="pct"/>
            <w:vMerge/>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76724F">
        <w:trPr>
          <w:trHeight w:val="489"/>
        </w:trPr>
        <w:tc>
          <w:tcPr>
            <w:tcW w:w="1199" w:type="pct"/>
            <w:vMerge w:val="restar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76724F">
        <w:trPr>
          <w:trHeight w:val="489"/>
        </w:trPr>
        <w:tc>
          <w:tcPr>
            <w:tcW w:w="1199" w:type="pct"/>
            <w:vMerge/>
          </w:tcPr>
          <w:p w:rsidR="005E3293" w:rsidRPr="00601251" w:rsidRDefault="005E3293" w:rsidP="0076724F">
            <w:pPr>
              <w:pStyle w:val="Default"/>
              <w:tabs>
                <w:tab w:val="left" w:pos="1140"/>
              </w:tabs>
              <w:jc w:val="both"/>
              <w:rPr>
                <w:rFonts w:ascii="Times New Roman" w:hAnsi="Times New Roman" w:cs="Times New Roman"/>
              </w:rPr>
            </w:pP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76724F">
        <w:trPr>
          <w:trHeight w:val="102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76724F">
        <w:trPr>
          <w:trHeight w:val="1564"/>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1562"/>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76724F">
        <w:trPr>
          <w:trHeight w:val="220"/>
        </w:trPr>
        <w:tc>
          <w:tcPr>
            <w:tcW w:w="5000" w:type="pct"/>
            <w:gridSpan w:val="5"/>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199" w:type="pct"/>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76724F">
        <w:tc>
          <w:tcPr>
            <w:tcW w:w="6912"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76724F">
        <w:trPr>
          <w:trHeight w:val="597"/>
        </w:trPr>
        <w:tc>
          <w:tcPr>
            <w:tcW w:w="1667" w:type="pct"/>
            <w:vMerge w:val="restar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76724F">
        <w:trPr>
          <w:trHeight w:val="220"/>
        </w:trPr>
        <w:tc>
          <w:tcPr>
            <w:tcW w:w="1667" w:type="pct"/>
            <w:vMerge/>
          </w:tcPr>
          <w:p w:rsidR="005E3293" w:rsidRPr="00601251" w:rsidRDefault="005E3293" w:rsidP="0076724F">
            <w:pPr>
              <w:pStyle w:val="Default"/>
              <w:ind w:left="-142" w:firstLine="567"/>
              <w:jc w:val="both"/>
              <w:rPr>
                <w:rFonts w:ascii="Times New Roman" w:hAnsi="Times New Roman" w:cs="Times New Roman"/>
              </w:rPr>
            </w:pP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76724F">
        <w:trPr>
          <w:trHeight w:val="220"/>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76724F">
        <w:trPr>
          <w:trHeight w:val="49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76724F">
        <w:trPr>
          <w:trHeight w:val="489"/>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76724F">
        <w:trPr>
          <w:trHeight w:val="220"/>
        </w:trPr>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76724F">
        <w:trPr>
          <w:trHeight w:val="758"/>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76724F">
        <w:trPr>
          <w:trHeight w:val="489"/>
        </w:trPr>
        <w:tc>
          <w:tcPr>
            <w:tcW w:w="5000" w:type="pct"/>
            <w:gridSpan w:val="3"/>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76724F">
        <w:trPr>
          <w:trHeight w:val="220"/>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76724F">
        <w:trPr>
          <w:trHeight w:val="489"/>
        </w:trPr>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76724F">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76724F">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76724F">
        <w:tc>
          <w:tcPr>
            <w:tcW w:w="3941" w:type="dxa"/>
            <w:vMerge w:val="restart"/>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3941" w:type="dxa"/>
            <w:vMerge/>
            <w:tcBorders>
              <w:top w:val="single" w:sz="4" w:space="0" w:color="000000"/>
              <w:left w:val="single" w:sz="4" w:space="0" w:color="000000"/>
              <w:bottom w:val="single" w:sz="4" w:space="0" w:color="000000"/>
            </w:tcBorders>
          </w:tcPr>
          <w:p w:rsidR="005E3293" w:rsidRPr="00601251" w:rsidRDefault="005E3293" w:rsidP="0076724F">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76724F">
        <w:tc>
          <w:tcPr>
            <w:tcW w:w="5706" w:type="dxa"/>
            <w:gridSpan w:val="2"/>
            <w:tcBorders>
              <w:top w:val="single" w:sz="4" w:space="0" w:color="000000"/>
              <w:left w:val="single" w:sz="4" w:space="0" w:color="000000"/>
              <w:bottom w:val="single" w:sz="4" w:space="0" w:color="000000"/>
            </w:tcBorders>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76724F">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76724F">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76724F">
        <w:tc>
          <w:tcPr>
            <w:tcW w:w="271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val="restart"/>
          </w:tcPr>
          <w:p w:rsidR="005E3293" w:rsidRPr="00601251" w:rsidRDefault="005E3293" w:rsidP="001C3C1F">
            <w:pPr>
              <w:ind w:firstLine="425"/>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76724F">
        <w:tc>
          <w:tcPr>
            <w:tcW w:w="2714" w:type="dxa"/>
            <w:vMerge/>
          </w:tcPr>
          <w:p w:rsidR="005E3293" w:rsidRPr="00601251" w:rsidRDefault="005E3293" w:rsidP="0076724F">
            <w:pPr>
              <w:ind w:left="-142" w:firstLine="567"/>
              <w:jc w:val="both"/>
              <w:rPr>
                <w:rFonts w:ascii="Times New Roman" w:hAnsi="Times New Roman" w:cs="Times New Roman"/>
              </w:rPr>
            </w:pPr>
          </w:p>
        </w:tc>
        <w:tc>
          <w:tcPr>
            <w:tcW w:w="1683" w:type="dxa"/>
            <w:vMerge/>
          </w:tcPr>
          <w:p w:rsidR="005E3293" w:rsidRPr="00601251" w:rsidRDefault="005E3293" w:rsidP="0076724F">
            <w:pPr>
              <w:ind w:left="-142" w:firstLine="567"/>
              <w:jc w:val="both"/>
              <w:rPr>
                <w:rFonts w:ascii="Times New Roman" w:hAnsi="Times New Roman" w:cs="Times New Roman"/>
              </w:rPr>
            </w:pPr>
          </w:p>
        </w:tc>
        <w:tc>
          <w:tcPr>
            <w:tcW w:w="1684" w:type="dxa"/>
            <w:vMerge/>
          </w:tcPr>
          <w:p w:rsidR="005E3293" w:rsidRPr="00601251" w:rsidRDefault="005E3293" w:rsidP="0076724F">
            <w:pPr>
              <w:ind w:left="-142" w:firstLine="567"/>
              <w:jc w:val="both"/>
              <w:rPr>
                <w:rFonts w:ascii="Times New Roman" w:hAnsi="Times New Roman" w:cs="Times New Roman"/>
              </w:rPr>
            </w:pP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76724F">
            <w:pPr>
              <w:ind w:left="-142" w:firstLine="567"/>
              <w:jc w:val="both"/>
              <w:rPr>
                <w:rFonts w:ascii="Times New Roman" w:hAnsi="Times New Roman" w:cs="Times New Roman"/>
              </w:rPr>
            </w:pPr>
          </w:p>
        </w:tc>
        <w:tc>
          <w:tcPr>
            <w:tcW w:w="1256" w:type="dxa"/>
            <w:vMerge/>
          </w:tcPr>
          <w:p w:rsidR="005E3293" w:rsidRPr="00601251" w:rsidRDefault="005E3293" w:rsidP="0076724F">
            <w:pPr>
              <w:ind w:left="-142" w:firstLine="567"/>
              <w:jc w:val="both"/>
              <w:rPr>
                <w:rFonts w:ascii="Times New Roman" w:hAnsi="Times New Roman" w:cs="Times New Roman"/>
              </w:rPr>
            </w:pP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76724F">
        <w:tc>
          <w:tcPr>
            <w:tcW w:w="2714" w:type="dxa"/>
          </w:tcPr>
          <w:p w:rsidR="005E3293" w:rsidRPr="00601251" w:rsidRDefault="005E3293" w:rsidP="0076724F">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76724F">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76724F">
        <w:tc>
          <w:tcPr>
            <w:tcW w:w="209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76724F">
        <w:tc>
          <w:tcPr>
            <w:tcW w:w="2093" w:type="dxa"/>
            <w:vMerge/>
          </w:tcPr>
          <w:p w:rsidR="005E3293" w:rsidRPr="00601251" w:rsidRDefault="005E3293" w:rsidP="0076724F">
            <w:pPr>
              <w:jc w:val="both"/>
              <w:rPr>
                <w:rFonts w:ascii="Times New Roman" w:hAnsi="Times New Roman" w:cs="Times New Roman"/>
              </w:rPr>
            </w:pP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76724F">
        <w:trPr>
          <w:trHeight w:val="413"/>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412"/>
        </w:trPr>
        <w:tc>
          <w:tcPr>
            <w:tcW w:w="2093"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1134"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76724F">
            <w:pPr>
              <w:jc w:val="both"/>
              <w:rPr>
                <w:rFonts w:ascii="Times New Roman" w:hAnsi="Times New Roman" w:cs="Times New Roman"/>
              </w:rPr>
            </w:pPr>
          </w:p>
        </w:tc>
        <w:tc>
          <w:tcPr>
            <w:tcW w:w="992" w:type="dxa"/>
            <w:vMerge/>
          </w:tcPr>
          <w:p w:rsidR="005E3293" w:rsidRPr="00601251" w:rsidRDefault="005E3293" w:rsidP="0076724F">
            <w:pPr>
              <w:jc w:val="both"/>
              <w:rPr>
                <w:rFonts w:ascii="Times New Roman" w:hAnsi="Times New Roman" w:cs="Times New Roman"/>
              </w:rPr>
            </w:pPr>
          </w:p>
        </w:tc>
        <w:tc>
          <w:tcPr>
            <w:tcW w:w="1276" w:type="dxa"/>
            <w:vMerge/>
          </w:tcPr>
          <w:p w:rsidR="005E3293" w:rsidRPr="00601251" w:rsidRDefault="005E3293" w:rsidP="0076724F">
            <w:pPr>
              <w:jc w:val="both"/>
              <w:rPr>
                <w:rFonts w:ascii="Times New Roman" w:hAnsi="Times New Roman" w:cs="Times New Roman"/>
              </w:rPr>
            </w:pPr>
          </w:p>
        </w:tc>
        <w:tc>
          <w:tcPr>
            <w:tcW w:w="1113" w:type="dxa"/>
            <w:vMerge/>
          </w:tcPr>
          <w:p w:rsidR="005E3293" w:rsidRPr="00601251" w:rsidRDefault="005E3293" w:rsidP="0076724F">
            <w:pPr>
              <w:jc w:val="both"/>
              <w:rPr>
                <w:rFonts w:ascii="Times New Roman" w:hAnsi="Times New Roman" w:cs="Times New Roman"/>
              </w:rPr>
            </w:pPr>
          </w:p>
        </w:tc>
        <w:tc>
          <w:tcPr>
            <w:tcW w:w="856" w:type="dxa"/>
            <w:vMerge/>
          </w:tcPr>
          <w:p w:rsidR="005E3293" w:rsidRPr="00601251" w:rsidRDefault="005E3293" w:rsidP="0076724F">
            <w:pPr>
              <w:jc w:val="both"/>
              <w:rPr>
                <w:rFonts w:ascii="Times New Roman" w:hAnsi="Times New Roman" w:cs="Times New Roman"/>
              </w:rPr>
            </w:pPr>
          </w:p>
        </w:tc>
        <w:tc>
          <w:tcPr>
            <w:tcW w:w="943" w:type="dxa"/>
            <w:vMerge/>
          </w:tcPr>
          <w:p w:rsidR="005E3293" w:rsidRPr="00601251" w:rsidRDefault="005E3293" w:rsidP="0076724F">
            <w:pPr>
              <w:jc w:val="both"/>
              <w:rPr>
                <w:rFonts w:ascii="Times New Roman" w:hAnsi="Times New Roman" w:cs="Times New Roman"/>
              </w:rPr>
            </w:pP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14</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637"/>
        </w:trPr>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r>
      <w:tr w:rsidR="005E3293" w:rsidRPr="00601251" w:rsidTr="0076724F">
        <w:tc>
          <w:tcPr>
            <w:tcW w:w="209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76724F">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76724F">
        <w:trPr>
          <w:trHeight w:val="328"/>
        </w:trPr>
        <w:tc>
          <w:tcPr>
            <w:tcW w:w="3619"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p>
        </w:tc>
        <w:tc>
          <w:tcPr>
            <w:tcW w:w="2495" w:type="dxa"/>
            <w:vMerge w:val="restart"/>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2162"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4490" w:type="dxa"/>
            <w:gridSpan w:val="6"/>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175"/>
        </w:trPr>
        <w:tc>
          <w:tcPr>
            <w:tcW w:w="3619" w:type="dxa"/>
            <w:vMerge/>
          </w:tcPr>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76724F">
            <w:pPr>
              <w:jc w:val="both"/>
              <w:rPr>
                <w:rFonts w:ascii="Times New Roman" w:hAnsi="Times New Roman" w:cs="Times New Roman"/>
              </w:rPr>
            </w:pP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564"/>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295"/>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489"/>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1027"/>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r>
      <w:tr w:rsidR="005E3293" w:rsidRPr="00601251" w:rsidTr="0076724F">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851"/>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76724F">
              <w:trPr>
                <w:trHeight w:val="756"/>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76724F">
            <w:pPr>
              <w:jc w:val="both"/>
              <w:rPr>
                <w:rFonts w:ascii="Times New Roman" w:hAnsi="Times New Roman" w:cs="Times New Roman"/>
              </w:rPr>
            </w:pP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5</w:t>
            </w:r>
          </w:p>
        </w:tc>
      </w:tr>
      <w:tr w:rsidR="005E3293" w:rsidRPr="00601251" w:rsidTr="0076724F">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76724F">
              <w:trPr>
                <w:trHeight w:val="220"/>
              </w:trPr>
              <w:tc>
                <w:tcPr>
                  <w:tcW w:w="0" w:type="auto"/>
                </w:tcPr>
                <w:p w:rsidR="005E3293" w:rsidRPr="00601251" w:rsidRDefault="005E3293" w:rsidP="0076724F">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76724F">
            <w:pPr>
              <w:jc w:val="both"/>
              <w:rPr>
                <w:rFonts w:ascii="Times New Roman" w:hAnsi="Times New Roman" w:cs="Times New Roman"/>
              </w:rPr>
            </w:pPr>
          </w:p>
        </w:tc>
        <w:tc>
          <w:tcPr>
            <w:tcW w:w="6985" w:type="dxa"/>
            <w:gridSpan w:val="7"/>
          </w:tcPr>
          <w:p w:rsidR="005E3293" w:rsidRPr="00601251" w:rsidRDefault="005E3293" w:rsidP="0076724F">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76724F">
        <w:trPr>
          <w:trHeight w:val="360"/>
        </w:trPr>
        <w:tc>
          <w:tcPr>
            <w:tcW w:w="894"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76724F">
        <w:trPr>
          <w:trHeight w:val="360"/>
        </w:trPr>
        <w:tc>
          <w:tcPr>
            <w:tcW w:w="894" w:type="pct"/>
            <w:vMerge/>
          </w:tcPr>
          <w:p w:rsidR="005E3293" w:rsidRPr="00E0620A" w:rsidRDefault="005E3293" w:rsidP="0076724F">
            <w:pPr>
              <w:jc w:val="both"/>
              <w:rPr>
                <w:rFonts w:ascii="Times New Roman" w:hAnsi="Times New Roman" w:cs="Times New Roman"/>
                <w:sz w:val="20"/>
                <w:szCs w:val="20"/>
              </w:rPr>
            </w:pPr>
          </w:p>
        </w:tc>
        <w:tc>
          <w:tcPr>
            <w:tcW w:w="1500" w:type="pct"/>
            <w:gridSpan w:val="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5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570"/>
        </w:trPr>
        <w:tc>
          <w:tcPr>
            <w:tcW w:w="894" w:type="pct"/>
            <w:vMerge/>
          </w:tcPr>
          <w:p w:rsidR="005E3293" w:rsidRPr="00E0620A" w:rsidRDefault="005E3293" w:rsidP="0076724F">
            <w:pPr>
              <w:jc w:val="both"/>
              <w:rPr>
                <w:rFonts w:ascii="Times New Roman" w:hAnsi="Times New Roman" w:cs="Times New Roman"/>
                <w:sz w:val="20"/>
                <w:szCs w:val="20"/>
              </w:rPr>
            </w:pPr>
          </w:p>
        </w:tc>
        <w:tc>
          <w:tcPr>
            <w:tcW w:w="359"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80"/>
        </w:trPr>
        <w:tc>
          <w:tcPr>
            <w:tcW w:w="894" w:type="pct"/>
            <w:vMerge/>
          </w:tcPr>
          <w:p w:rsidR="005E3293" w:rsidRPr="00E0620A" w:rsidRDefault="005E3293" w:rsidP="0076724F">
            <w:pPr>
              <w:jc w:val="both"/>
              <w:rPr>
                <w:rFonts w:ascii="Times New Roman" w:hAnsi="Times New Roman" w:cs="Times New Roman"/>
                <w:sz w:val="20"/>
                <w:szCs w:val="20"/>
              </w:rPr>
            </w:pPr>
          </w:p>
        </w:tc>
        <w:tc>
          <w:tcPr>
            <w:tcW w:w="2821" w:type="pct"/>
            <w:gridSpan w:val="15"/>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76724F">
            <w:pPr>
              <w:jc w:val="both"/>
              <w:rPr>
                <w:rFonts w:ascii="Times New Roman" w:hAnsi="Times New Roman" w:cs="Times New Roman"/>
                <w:sz w:val="20"/>
                <w:szCs w:val="20"/>
              </w:rPr>
            </w:pPr>
          </w:p>
        </w:tc>
        <w:tc>
          <w:tcPr>
            <w:tcW w:w="703" w:type="pct"/>
            <w:gridSpan w:val="2"/>
            <w:vMerge/>
          </w:tcPr>
          <w:p w:rsidR="005E3293" w:rsidRPr="00E0620A" w:rsidRDefault="005E3293" w:rsidP="0076724F">
            <w:pPr>
              <w:jc w:val="both"/>
              <w:rPr>
                <w:rFonts w:ascii="Times New Roman" w:hAnsi="Times New Roman" w:cs="Times New Roman"/>
                <w:sz w:val="20"/>
                <w:szCs w:val="20"/>
              </w:rPr>
            </w:pPr>
          </w:p>
        </w:tc>
      </w:tr>
      <w:tr w:rsidR="005E3293" w:rsidRPr="00E0620A" w:rsidTr="0076724F">
        <w:trPr>
          <w:trHeight w:val="465"/>
        </w:trPr>
        <w:tc>
          <w:tcPr>
            <w:tcW w:w="894" w:type="pct"/>
            <w:vMerge/>
          </w:tcPr>
          <w:p w:rsidR="005E3293" w:rsidRPr="00E0620A" w:rsidRDefault="005E3293" w:rsidP="0076724F">
            <w:pPr>
              <w:jc w:val="both"/>
              <w:rPr>
                <w:rFonts w:ascii="Times New Roman" w:hAnsi="Times New Roman" w:cs="Times New Roman"/>
                <w:sz w:val="20"/>
                <w:szCs w:val="20"/>
              </w:rPr>
            </w:pP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76724F">
            <w:pPr>
              <w:jc w:val="both"/>
              <w:rPr>
                <w:rFonts w:ascii="Times New Roman" w:hAnsi="Times New Roman" w:cs="Times New Roman"/>
                <w:sz w:val="20"/>
                <w:szCs w:val="20"/>
              </w:rPr>
            </w:pP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76724F">
        <w:trPr>
          <w:trHeight w:val="390"/>
        </w:trPr>
        <w:tc>
          <w:tcPr>
            <w:tcW w:w="894"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76724F">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F23313" w:rsidP="005E3293">
      <w:pPr>
        <w:pStyle w:val="Default"/>
        <w:ind w:left="-142" w:firstLine="567"/>
        <w:jc w:val="both"/>
        <w:rPr>
          <w:rFonts w:ascii="Times New Roman" w:hAnsi="Times New Roman" w:cs="Times New Roman"/>
          <w:b/>
        </w:rPr>
      </w:pPr>
      <w:r>
        <w:rPr>
          <w:rFonts w:ascii="Times New Roman" w:hAnsi="Times New Roman" w:cs="Times New Roman"/>
          <w:b/>
        </w:rPr>
        <w:t>13.1. О</w:t>
      </w:r>
      <w:r w:rsidR="005E3293" w:rsidRPr="000474A7">
        <w:rPr>
          <w:rFonts w:ascii="Times New Roman" w:hAnsi="Times New Roman" w:cs="Times New Roman"/>
          <w:b/>
        </w:rPr>
        <w:t>бщие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76724F">
        <w:trPr>
          <w:trHeight w:val="1132"/>
        </w:trPr>
        <w:tc>
          <w:tcPr>
            <w:tcW w:w="587"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76724F">
        <w:trPr>
          <w:trHeight w:val="1027"/>
        </w:trPr>
        <w:tc>
          <w:tcPr>
            <w:tcW w:w="587" w:type="pct"/>
            <w:vMerge/>
          </w:tcPr>
          <w:p w:rsidR="005E3293" w:rsidRPr="00AA464C" w:rsidRDefault="005E3293" w:rsidP="0076724F">
            <w:pPr>
              <w:pStyle w:val="Default"/>
              <w:jc w:val="both"/>
              <w:rPr>
                <w:rFonts w:ascii="Times New Roman" w:hAnsi="Times New Roman" w:cs="Times New Roman"/>
              </w:rPr>
            </w:pP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76724F">
            <w:pPr>
              <w:pStyle w:val="Default"/>
              <w:jc w:val="both"/>
              <w:rPr>
                <w:rFonts w:ascii="Times New Roman" w:hAnsi="Times New Roman" w:cs="Times New Roman"/>
              </w:rPr>
            </w:pPr>
          </w:p>
        </w:tc>
        <w:tc>
          <w:tcPr>
            <w:tcW w:w="721" w:type="pct"/>
            <w:vMerge/>
          </w:tcPr>
          <w:p w:rsidR="005E3293" w:rsidRPr="00AA464C" w:rsidRDefault="005E3293" w:rsidP="0076724F">
            <w:pPr>
              <w:pStyle w:val="Default"/>
              <w:jc w:val="both"/>
              <w:rPr>
                <w:rFonts w:ascii="Times New Roman" w:hAnsi="Times New Roman" w:cs="Times New Roman"/>
              </w:rPr>
            </w:pP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76724F">
        <w:trPr>
          <w:trHeight w:val="220"/>
        </w:trPr>
        <w:tc>
          <w:tcPr>
            <w:tcW w:w="587"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76724F">
        <w:trPr>
          <w:trHeight w:val="1214"/>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1124"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p>
        </w:tc>
        <w:tc>
          <w:tcPr>
            <w:tcW w:w="529" w:type="pct"/>
          </w:tcPr>
          <w:p w:rsidR="005E3293" w:rsidRPr="00AA464C" w:rsidRDefault="005E3293" w:rsidP="0076724F">
            <w:pPr>
              <w:pStyle w:val="Default"/>
              <w:ind w:left="142"/>
              <w:jc w:val="both"/>
              <w:rPr>
                <w:rFonts w:ascii="Times New Roman" w:hAnsi="Times New Roman" w:cs="Times New Roman"/>
              </w:rPr>
            </w:pP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76724F">
        <w:trPr>
          <w:trHeight w:val="487"/>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76724F">
            <w:pPr>
              <w:pStyle w:val="Default"/>
              <w:ind w:left="142"/>
              <w:jc w:val="both"/>
              <w:rPr>
                <w:rFonts w:ascii="Times New Roman" w:hAnsi="Times New Roman" w:cs="Times New Roman"/>
              </w:rPr>
            </w:pPr>
          </w:p>
        </w:tc>
        <w:tc>
          <w:tcPr>
            <w:tcW w:w="530" w:type="pct"/>
          </w:tcPr>
          <w:p w:rsidR="005E3293" w:rsidRPr="00AA464C" w:rsidRDefault="005E3293" w:rsidP="0076724F">
            <w:pPr>
              <w:pStyle w:val="Default"/>
              <w:ind w:left="142"/>
              <w:jc w:val="both"/>
              <w:rPr>
                <w:rFonts w:ascii="Times New Roman" w:hAnsi="Times New Roman" w:cs="Times New Roman"/>
              </w:rPr>
            </w:pPr>
          </w:p>
        </w:tc>
        <w:tc>
          <w:tcPr>
            <w:tcW w:w="528" w:type="pct"/>
          </w:tcPr>
          <w:p w:rsidR="005E3293" w:rsidRPr="00AA464C" w:rsidRDefault="005E3293" w:rsidP="0076724F">
            <w:pPr>
              <w:pStyle w:val="Default"/>
              <w:ind w:left="142"/>
              <w:jc w:val="both"/>
              <w:rPr>
                <w:rFonts w:ascii="Times New Roman" w:hAnsi="Times New Roman" w:cs="Times New Roman"/>
              </w:rPr>
            </w:pPr>
          </w:p>
        </w:tc>
        <w:tc>
          <w:tcPr>
            <w:tcW w:w="532" w:type="pct"/>
            <w:gridSpan w:val="2"/>
          </w:tcPr>
          <w:p w:rsidR="005E3293" w:rsidRPr="00AA464C" w:rsidRDefault="005E3293" w:rsidP="0076724F">
            <w:pPr>
              <w:pStyle w:val="Default"/>
              <w:ind w:left="142"/>
              <w:jc w:val="both"/>
              <w:rPr>
                <w:rFonts w:ascii="Times New Roman" w:hAnsi="Times New Roman" w:cs="Times New Roman"/>
              </w:rPr>
            </w:pPr>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76724F">
        <w:trPr>
          <w:trHeight w:val="220"/>
        </w:trPr>
        <w:tc>
          <w:tcPr>
            <w:tcW w:w="70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76724F">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76724F">
            <w:pPr>
              <w:pStyle w:val="Default"/>
              <w:ind w:left="142"/>
              <w:jc w:val="both"/>
              <w:rPr>
                <w:rFonts w:ascii="Times New Roman" w:hAnsi="Times New Roman" w:cs="Times New Roman"/>
              </w:rPr>
            </w:pPr>
          </w:p>
        </w:tc>
        <w:tc>
          <w:tcPr>
            <w:tcW w:w="856" w:type="pct"/>
          </w:tcPr>
          <w:p w:rsidR="005E3293" w:rsidRPr="00AA464C" w:rsidRDefault="005E3293" w:rsidP="0076724F">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76724F">
        <w:trPr>
          <w:trHeight w:val="48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83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76724F">
        <w:trPr>
          <w:trHeight w:val="263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76724F">
        <w:trPr>
          <w:trHeight w:val="489"/>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76724F">
        <w:trPr>
          <w:trHeight w:val="220"/>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76724F">
        <w:trPr>
          <w:trHeight w:val="489"/>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76724F">
        <w:trPr>
          <w:trHeight w:val="758"/>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76724F">
        <w:trPr>
          <w:gridAfter w:val="1"/>
          <w:wAfter w:w="6" w:type="pct"/>
          <w:trHeight w:val="1562"/>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76724F">
        <w:trPr>
          <w:gridAfter w:val="1"/>
          <w:wAfter w:w="6" w:type="pct"/>
          <w:trHeight w:val="1027"/>
        </w:trPr>
        <w:tc>
          <w:tcPr>
            <w:tcW w:w="2525"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76724F">
        <w:trPr>
          <w:trHeight w:val="1201"/>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76724F">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1024"/>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76724F">
        <w:trPr>
          <w:trHeight w:val="1293"/>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76724F">
        <w:trPr>
          <w:trHeight w:val="102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76724F">
        <w:trPr>
          <w:trHeight w:val="756"/>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565"/>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499"/>
        </w:trPr>
        <w:tc>
          <w:tcPr>
            <w:tcW w:w="32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547"/>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725"/>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76724F">
        <w:trPr>
          <w:trHeight w:val="1611"/>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806"/>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76724F">
        <w:trPr>
          <w:trHeight w:val="758"/>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758"/>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76724F">
        <w:trPr>
          <w:trHeight w:val="1024"/>
        </w:trPr>
        <w:tc>
          <w:tcPr>
            <w:tcW w:w="32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76724F">
        <w:trPr>
          <w:trHeight w:val="220"/>
        </w:trPr>
        <w:tc>
          <w:tcPr>
            <w:tcW w:w="320" w:type="pct"/>
            <w:vMerge/>
          </w:tcPr>
          <w:p w:rsidR="005E3293" w:rsidRPr="00AA464C" w:rsidRDefault="005E3293" w:rsidP="0076724F">
            <w:pPr>
              <w:pStyle w:val="Default"/>
              <w:ind w:left="-142" w:firstLine="142"/>
              <w:jc w:val="both"/>
              <w:rPr>
                <w:rFonts w:ascii="Times New Roman" w:hAnsi="Times New Roman" w:cs="Times New Roman"/>
              </w:rPr>
            </w:pPr>
          </w:p>
        </w:tc>
        <w:tc>
          <w:tcPr>
            <w:tcW w:w="1680" w:type="pct"/>
            <w:vMerge/>
          </w:tcPr>
          <w:p w:rsidR="005E3293" w:rsidRPr="00AA464C" w:rsidRDefault="005E3293" w:rsidP="0076724F">
            <w:pPr>
              <w:pStyle w:val="Default"/>
              <w:ind w:left="-142" w:firstLine="142"/>
              <w:jc w:val="both"/>
              <w:rPr>
                <w:rFonts w:ascii="Times New Roman" w:hAnsi="Times New Roman" w:cs="Times New Roman"/>
              </w:rPr>
            </w:pP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76724F">
        <w:trPr>
          <w:trHeight w:val="220"/>
        </w:trPr>
        <w:tc>
          <w:tcPr>
            <w:tcW w:w="32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76724F">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76724F">
        <w:trPr>
          <w:trHeight w:val="87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76724F">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76724F">
        <w:trPr>
          <w:trHeight w:val="220"/>
        </w:trPr>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76724F">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76724F">
        <w:trPr>
          <w:trHeight w:val="220"/>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76724F">
        <w:trPr>
          <w:trHeight w:val="489"/>
        </w:trPr>
        <w:tc>
          <w:tcPr>
            <w:tcW w:w="804"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76724F">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76724F">
        <w:trPr>
          <w:trHeight w:val="758"/>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76724F">
        <w:trPr>
          <w:trHeight w:val="3051"/>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trHeight w:val="1562"/>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76724F">
        <w:trPr>
          <w:trHeight w:val="1027"/>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76724F">
        <w:trPr>
          <w:trHeight w:val="1293"/>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76724F">
        <w:trPr>
          <w:trHeight w:val="220"/>
        </w:trPr>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76724F">
        <w:trPr>
          <w:trHeight w:val="487"/>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489"/>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76724F">
        <w:trPr>
          <w:trHeight w:val="220"/>
        </w:trPr>
        <w:tc>
          <w:tcPr>
            <w:tcW w:w="3085"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w:t>
      </w:r>
      <w:r w:rsidR="00B45B75">
        <w:rPr>
          <w:rFonts w:ascii="Times New Roman" w:hAnsi="Times New Roman" w:cs="Times New Roman"/>
        </w:rPr>
        <w:t>ого</w:t>
      </w:r>
      <w:r w:rsidRPr="00AA464C">
        <w:rPr>
          <w:rFonts w:ascii="Times New Roman" w:hAnsi="Times New Roman" w:cs="Times New Roman"/>
        </w:rPr>
        <w:t xml:space="preserve"> поселени</w:t>
      </w:r>
      <w:r w:rsidR="00B45B75">
        <w:rPr>
          <w:rFonts w:ascii="Times New Roman" w:hAnsi="Times New Roman" w:cs="Times New Roman"/>
        </w:rPr>
        <w:t>я</w:t>
      </w:r>
      <w:r w:rsidRPr="00AA464C">
        <w:rPr>
          <w:rFonts w:ascii="Times New Roman" w:hAnsi="Times New Roman" w:cs="Times New Roman"/>
        </w:rPr>
        <w:t xml:space="preserve">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76724F">
        <w:trPr>
          <w:trHeight w:val="263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76724F">
        <w:trPr>
          <w:trHeight w:val="758"/>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76724F">
        <w:trPr>
          <w:trHeight w:val="489"/>
        </w:trPr>
        <w:tc>
          <w:tcPr>
            <w:tcW w:w="2500"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76724F">
        <w:trPr>
          <w:trHeight w:val="220"/>
        </w:trPr>
        <w:tc>
          <w:tcPr>
            <w:tcW w:w="5000" w:type="pct"/>
            <w:gridSpan w:val="6"/>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76724F">
        <w:trPr>
          <w:gridAfter w:val="1"/>
          <w:wAfter w:w="38" w:type="pct"/>
          <w:trHeight w:val="756"/>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76724F">
        <w:trPr>
          <w:gridAfter w:val="1"/>
          <w:wAfter w:w="38" w:type="pct"/>
          <w:trHeight w:val="489"/>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76724F">
        <w:trPr>
          <w:gridAfter w:val="1"/>
          <w:wAfter w:w="38" w:type="pct"/>
          <w:trHeight w:val="1024"/>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76724F">
        <w:trPr>
          <w:gridAfter w:val="1"/>
          <w:wAfter w:w="38" w:type="pct"/>
          <w:trHeight w:val="1027"/>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F23313">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w:t>
            </w:r>
            <w:r w:rsidR="00F23313">
              <w:rPr>
                <w:rFonts w:ascii="Times New Roman" w:hAnsi="Times New Roman" w:cs="Times New Roman"/>
              </w:rPr>
              <w:t>о</w:t>
            </w:r>
            <w:r w:rsidRPr="00AA464C">
              <w:rPr>
                <w:rFonts w:ascii="Times New Roman" w:hAnsi="Times New Roman" w:cs="Times New Roman"/>
              </w:rPr>
              <w:t xml:space="preserve">мывы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76724F">
        <w:trPr>
          <w:gridAfter w:val="1"/>
          <w:wAfter w:w="38" w:type="pct"/>
          <w:trHeight w:val="758"/>
        </w:trPr>
        <w:tc>
          <w:tcPr>
            <w:tcW w:w="2463"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76724F">
        <w:trPr>
          <w:gridAfter w:val="1"/>
          <w:wAfter w:w="38" w:type="pct"/>
          <w:trHeight w:val="1343"/>
        </w:trPr>
        <w:tc>
          <w:tcPr>
            <w:tcW w:w="2434" w:type="pct"/>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76724F">
        <w:trPr>
          <w:gridAfter w:val="1"/>
          <w:wAfter w:w="38" w:type="pct"/>
          <w:trHeight w:val="220"/>
        </w:trPr>
        <w:tc>
          <w:tcPr>
            <w:tcW w:w="4962" w:type="pct"/>
            <w:gridSpan w:val="5"/>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76724F">
        <w:trPr>
          <w:gridAfter w:val="1"/>
          <w:wAfter w:w="38" w:type="pct"/>
          <w:trHeight w:val="490"/>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76724F">
        <w:trPr>
          <w:gridAfter w:val="1"/>
          <w:wAfter w:w="38" w:type="pct"/>
          <w:trHeight w:val="489"/>
        </w:trPr>
        <w:tc>
          <w:tcPr>
            <w:tcW w:w="2445" w:type="pct"/>
            <w:gridSpan w:val="2"/>
          </w:tcPr>
          <w:p w:rsidR="005E3293" w:rsidRPr="00AA464C" w:rsidRDefault="005E3293" w:rsidP="0076724F">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76724F">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76724F">
        <w:tc>
          <w:tcPr>
            <w:tcW w:w="1011"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29"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76724F">
        <w:tc>
          <w:tcPr>
            <w:tcW w:w="1011"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11677B" w:rsidTr="0076724F">
        <w:tc>
          <w:tcPr>
            <w:tcW w:w="1011" w:type="pct"/>
            <w:vMerge/>
          </w:tcPr>
          <w:p w:rsidR="005E3293" w:rsidRPr="006251D0" w:rsidRDefault="005E3293" w:rsidP="0076724F">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1011"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lang w:val="en-US"/>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76724F">
        <w:tc>
          <w:tcPr>
            <w:tcW w:w="1666" w:type="pct"/>
            <w:vMerge w:val="restar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76724F">
        <w:tc>
          <w:tcPr>
            <w:tcW w:w="1666" w:type="pct"/>
            <w:vMerge/>
            <w:vAlign w:val="center"/>
          </w:tcPr>
          <w:p w:rsidR="005E3293" w:rsidRPr="006251D0" w:rsidRDefault="005E3293" w:rsidP="0076724F">
            <w:pPr>
              <w:ind w:left="-142" w:firstLine="567"/>
              <w:jc w:val="both"/>
              <w:rPr>
                <w:rFonts w:ascii="Times New Roman" w:hAnsi="Times New Roman" w:cs="Times New Roman"/>
              </w:rPr>
            </w:pP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76724F">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76724F">
        <w:tc>
          <w:tcPr>
            <w:tcW w:w="1873" w:type="pct"/>
            <w:vMerge w:val="restar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76724F">
        <w:tc>
          <w:tcPr>
            <w:tcW w:w="1873" w:type="pct"/>
            <w:vMerge/>
          </w:tcPr>
          <w:p w:rsidR="005E3293" w:rsidRPr="006251D0" w:rsidRDefault="005E3293" w:rsidP="0076724F">
            <w:pPr>
              <w:ind w:left="-142" w:firstLine="567"/>
              <w:jc w:val="both"/>
              <w:rPr>
                <w:rFonts w:ascii="Times New Roman" w:hAnsi="Times New Roman" w:cs="Times New Roman"/>
              </w:rPr>
            </w:pP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76724F">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873"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76724F">
        <w:tc>
          <w:tcPr>
            <w:tcW w:w="1630"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76724F">
        <w:tc>
          <w:tcPr>
            <w:tcW w:w="1630" w:type="pct"/>
            <w:vMerge/>
          </w:tcPr>
          <w:p w:rsidR="005E3293" w:rsidRPr="006251D0" w:rsidRDefault="005E3293" w:rsidP="0076724F">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76724F">
        <w:tc>
          <w:tcPr>
            <w:tcW w:w="1630"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76724F">
        <w:tc>
          <w:tcPr>
            <w:tcW w:w="999"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76724F">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76724F">
        <w:tc>
          <w:tcPr>
            <w:tcW w:w="999" w:type="pct"/>
            <w:vMerge/>
          </w:tcPr>
          <w:p w:rsidR="005E3293" w:rsidRPr="006251D0" w:rsidRDefault="005E3293" w:rsidP="0076724F">
            <w:pPr>
              <w:pStyle w:val="Default"/>
              <w:ind w:left="-142" w:firstLine="567"/>
              <w:jc w:val="both"/>
              <w:rPr>
                <w:rFonts w:ascii="Times New Roman" w:hAnsi="Times New Roman" w:cs="Times New Roman"/>
              </w:rPr>
            </w:pPr>
          </w:p>
        </w:tc>
        <w:tc>
          <w:tcPr>
            <w:tcW w:w="1017" w:type="pct"/>
            <w:vMerge/>
          </w:tcPr>
          <w:p w:rsidR="005E3293" w:rsidRPr="006251D0" w:rsidRDefault="005E3293" w:rsidP="0076724F">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76724F">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76724F">
        <w:tc>
          <w:tcPr>
            <w:tcW w:w="9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76724F">
        <w:trPr>
          <w:trHeight w:val="272"/>
        </w:trPr>
        <w:tc>
          <w:tcPr>
            <w:tcW w:w="357"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76724F">
        <w:trPr>
          <w:trHeight w:val="271"/>
        </w:trPr>
        <w:tc>
          <w:tcPr>
            <w:tcW w:w="357" w:type="pct"/>
            <w:vMerge/>
          </w:tcPr>
          <w:p w:rsidR="005E3293" w:rsidRPr="006251D0" w:rsidRDefault="005E3293" w:rsidP="0076724F">
            <w:pPr>
              <w:pStyle w:val="Default"/>
              <w:ind w:left="-142" w:firstLine="567"/>
              <w:jc w:val="both"/>
              <w:rPr>
                <w:rFonts w:ascii="Times New Roman" w:hAnsi="Times New Roman" w:cs="Times New Roman"/>
              </w:rPr>
            </w:pPr>
          </w:p>
        </w:tc>
        <w:tc>
          <w:tcPr>
            <w:tcW w:w="2996" w:type="pct"/>
            <w:vMerge/>
          </w:tcPr>
          <w:p w:rsidR="005E3293" w:rsidRPr="006251D0" w:rsidRDefault="005E3293" w:rsidP="0076724F">
            <w:pPr>
              <w:pStyle w:val="Default"/>
              <w:ind w:left="-142" w:firstLine="567"/>
              <w:jc w:val="both"/>
              <w:rPr>
                <w:rFonts w:ascii="Times New Roman" w:hAnsi="Times New Roman" w:cs="Times New Roman"/>
              </w:rPr>
            </w:pP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76724F">
        <w:trPr>
          <w:trHeight w:val="489"/>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460"/>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76724F">
        <w:trPr>
          <w:trHeight w:val="543"/>
        </w:trPr>
        <w:tc>
          <w:tcPr>
            <w:tcW w:w="357"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76724F">
        <w:tc>
          <w:tcPr>
            <w:tcW w:w="851" w:type="pct"/>
            <w:vMerge w:val="restar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76724F">
        <w:tc>
          <w:tcPr>
            <w:tcW w:w="851" w:type="pct"/>
            <w:vMerge/>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76724F">
            <w:pPr>
              <w:jc w:val="both"/>
              <w:rPr>
                <w:rFonts w:ascii="Times New Roman" w:hAnsi="Times New Roman" w:cs="Times New Roman"/>
              </w:rPr>
            </w:pP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2×8+4×6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3×8+5×6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3×8+6×6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3×8+8×6</w:t>
            </w:r>
          </w:p>
        </w:tc>
      </w:tr>
      <w:tr w:rsidR="005E3293" w:rsidRPr="006251D0" w:rsidTr="0076724F">
        <w:tc>
          <w:tcPr>
            <w:tcW w:w="851" w:type="pct"/>
            <w:vAlign w:val="center"/>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25" w:type="pct"/>
            <w:vAlign w:val="center"/>
          </w:tcPr>
          <w:p w:rsidR="005E3293" w:rsidRPr="006251D0" w:rsidRDefault="005E3293" w:rsidP="0076724F">
            <w:pPr>
              <w:jc w:val="both"/>
              <w:rPr>
                <w:rFonts w:ascii="Times New Roman" w:hAnsi="Times New Roman" w:cs="Times New Roman"/>
              </w:rPr>
            </w:pPr>
          </w:p>
        </w:tc>
        <w:tc>
          <w:tcPr>
            <w:tcW w:w="678" w:type="pct"/>
            <w:vAlign w:val="center"/>
          </w:tcPr>
          <w:p w:rsidR="005E3293" w:rsidRPr="006251D0" w:rsidRDefault="005E3293" w:rsidP="0076724F">
            <w:pPr>
              <w:jc w:val="both"/>
              <w:rPr>
                <w:rFonts w:ascii="Times New Roman" w:hAnsi="Times New Roman" w:cs="Times New Roman"/>
              </w:rPr>
            </w:pPr>
          </w:p>
        </w:tc>
        <w:tc>
          <w:tcPr>
            <w:tcW w:w="898" w:type="pct"/>
            <w:vAlign w:val="center"/>
          </w:tcPr>
          <w:p w:rsidR="005E3293" w:rsidRPr="006251D0" w:rsidRDefault="005E3293" w:rsidP="0076724F">
            <w:pPr>
              <w:jc w:val="both"/>
              <w:rPr>
                <w:rFonts w:ascii="Times New Roman" w:hAnsi="Times New Roman" w:cs="Times New Roman"/>
              </w:rPr>
            </w:pPr>
          </w:p>
        </w:tc>
        <w:tc>
          <w:tcPr>
            <w:tcW w:w="699" w:type="pct"/>
            <w:vAlign w:val="center"/>
          </w:tcPr>
          <w:p w:rsidR="005E3293" w:rsidRPr="006251D0" w:rsidRDefault="005E3293" w:rsidP="0076724F">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76724F">
        <w:trPr>
          <w:trHeight w:val="863"/>
        </w:trPr>
        <w:tc>
          <w:tcPr>
            <w:tcW w:w="24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76724F">
        <w:trPr>
          <w:trHeight w:val="489"/>
        </w:trPr>
        <w:tc>
          <w:tcPr>
            <w:tcW w:w="2454" w:type="pct"/>
            <w:vMerge/>
          </w:tcPr>
          <w:p w:rsidR="005E3293" w:rsidRPr="006251D0" w:rsidRDefault="005E3293" w:rsidP="0076724F">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76724F">
        <w:trPr>
          <w:trHeight w:val="187"/>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rPr>
          <w:trHeight w:val="191"/>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76724F">
        <w:trPr>
          <w:trHeight w:val="180"/>
        </w:trPr>
        <w:tc>
          <w:tcPr>
            <w:tcW w:w="24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76724F">
        <w:tc>
          <w:tcPr>
            <w:tcW w:w="797" w:type="pct"/>
            <w:vMerge w:val="restar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76724F">
        <w:tc>
          <w:tcPr>
            <w:tcW w:w="797" w:type="pct"/>
            <w:vMerge/>
          </w:tcPr>
          <w:p w:rsidR="005E3293" w:rsidRPr="00E66E57" w:rsidRDefault="005E3293" w:rsidP="0076724F">
            <w:pPr>
              <w:jc w:val="both"/>
              <w:rPr>
                <w:rFonts w:ascii="Times New Roman" w:hAnsi="Times New Roman" w:cs="Times New Roman"/>
                <w:sz w:val="20"/>
                <w:szCs w:val="20"/>
              </w:rPr>
            </w:pPr>
          </w:p>
        </w:tc>
        <w:tc>
          <w:tcPr>
            <w:tcW w:w="1176"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76724F">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76724F">
        <w:tc>
          <w:tcPr>
            <w:tcW w:w="797" w:type="pct"/>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76724F">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76724F">
        <w:tc>
          <w:tcPr>
            <w:tcW w:w="2500" w:type="pct"/>
          </w:tcPr>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76724F">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76724F">
            <w:pPr>
              <w:ind w:left="-142" w:firstLine="567"/>
              <w:jc w:val="both"/>
              <w:rPr>
                <w:rFonts w:ascii="Times New Roman" w:hAnsi="Times New Roman" w:cs="Times New Roman"/>
              </w:rPr>
            </w:pPr>
          </w:p>
          <w:p w:rsidR="005E3293" w:rsidRPr="006251D0" w:rsidRDefault="005E3293" w:rsidP="0076724F">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76724F">
        <w:trPr>
          <w:trHeight w:val="463"/>
        </w:trPr>
        <w:tc>
          <w:tcPr>
            <w:tcW w:w="1854" w:type="pct"/>
            <w:vMerge w:val="restar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76724F">
        <w:trPr>
          <w:trHeight w:val="220"/>
        </w:trPr>
        <w:tc>
          <w:tcPr>
            <w:tcW w:w="1854" w:type="pct"/>
            <w:vMerge/>
            <w:vAlign w:val="center"/>
          </w:tcPr>
          <w:p w:rsidR="005E3293" w:rsidRPr="006251D0" w:rsidRDefault="005E3293" w:rsidP="0076724F">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76724F">
        <w:trPr>
          <w:trHeight w:val="220"/>
        </w:trPr>
        <w:tc>
          <w:tcPr>
            <w:tcW w:w="1854"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76724F">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76724F">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057E1B"/>
    <w:rsid w:val="0011677B"/>
    <w:rsid w:val="001C3C1F"/>
    <w:rsid w:val="00237502"/>
    <w:rsid w:val="00272A50"/>
    <w:rsid w:val="0028521A"/>
    <w:rsid w:val="002E3264"/>
    <w:rsid w:val="002F4030"/>
    <w:rsid w:val="00316FDB"/>
    <w:rsid w:val="003317F7"/>
    <w:rsid w:val="00412B8F"/>
    <w:rsid w:val="00506D7A"/>
    <w:rsid w:val="005A0084"/>
    <w:rsid w:val="005E30FA"/>
    <w:rsid w:val="005E3293"/>
    <w:rsid w:val="006273CC"/>
    <w:rsid w:val="00746092"/>
    <w:rsid w:val="0076724F"/>
    <w:rsid w:val="007A4D5A"/>
    <w:rsid w:val="008416AF"/>
    <w:rsid w:val="00915830"/>
    <w:rsid w:val="00A662BE"/>
    <w:rsid w:val="00B45B75"/>
    <w:rsid w:val="00B65B78"/>
    <w:rsid w:val="00B70092"/>
    <w:rsid w:val="00B97579"/>
    <w:rsid w:val="00D54432"/>
    <w:rsid w:val="00DD3968"/>
    <w:rsid w:val="00E7646A"/>
    <w:rsid w:val="00F23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5E3293"/>
    <w:pPr>
      <w:tabs>
        <w:tab w:val="center" w:pos="4677"/>
        <w:tab w:val="right" w:pos="9355"/>
      </w:tabs>
    </w:pPr>
  </w:style>
  <w:style w:type="character" w:customStyle="1" w:styleId="ac">
    <w:name w:val="Верхний колонтитул Знак"/>
    <w:basedOn w:val="a1"/>
    <w:link w:val="ab"/>
    <w:uiPriority w:val="99"/>
    <w:semiHidden/>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797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166</Pages>
  <Words>82362</Words>
  <Characters>469468</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Кривошеева</dc:creator>
  <cp:lastModifiedBy>User</cp:lastModifiedBy>
  <cp:revision>11</cp:revision>
  <cp:lastPrinted>2019-02-19T06:47:00Z</cp:lastPrinted>
  <dcterms:created xsi:type="dcterms:W3CDTF">2018-08-31T09:32:00Z</dcterms:created>
  <dcterms:modified xsi:type="dcterms:W3CDTF">2019-02-19T06:52:00Z</dcterms:modified>
</cp:coreProperties>
</file>