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37" w:rsidRDefault="005160B6" w:rsidP="00516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</w:p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753D37" w:rsidTr="008B4AA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53D37" w:rsidRDefault="00753D37" w:rsidP="008B4AA7">
            <w:pPr>
              <w:spacing w:after="120" w:line="240" w:lineRule="atLeast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sz w:val="20"/>
              </w:rPr>
              <w:t>Ҡ</w:t>
            </w:r>
            <w:r>
              <w:rPr>
                <w:sz w:val="20"/>
              </w:rPr>
              <w:t>ОРТОСТАН 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753D37" w:rsidRDefault="00753D37" w:rsidP="008B4AA7">
            <w:pPr>
              <w:spacing w:after="120" w:line="216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</w:rPr>
              <w:t>районынын</w:t>
            </w:r>
            <w:proofErr w:type="spellEnd"/>
          </w:p>
          <w:p w:rsidR="00753D37" w:rsidRDefault="00753D37" w:rsidP="008B4AA7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753D37" w:rsidRDefault="00753D37" w:rsidP="008B4AA7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әће Хакимиәте</w:t>
            </w:r>
          </w:p>
          <w:p w:rsidR="00753D37" w:rsidRDefault="00753D37" w:rsidP="008B4AA7">
            <w:pPr>
              <w:pStyle w:val="a6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lang w:eastAsia="en-US"/>
              </w:rPr>
            </w:pPr>
            <w:r>
              <w:rPr>
                <w:rFonts w:ascii="ER Bukinist Bashkir" w:hAnsi="ER Bukinist Bashkir"/>
                <w:bCs/>
                <w:lang w:eastAsia="en-US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lang w:eastAsia="en-US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lang w:eastAsia="en-US"/>
              </w:rPr>
              <w:t>,</w:t>
            </w:r>
          </w:p>
          <w:p w:rsidR="00753D37" w:rsidRDefault="00753D37" w:rsidP="008B4AA7">
            <w:pPr>
              <w:pStyle w:val="a6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lang w:eastAsia="en-US"/>
              </w:rPr>
            </w:pPr>
            <w:r>
              <w:rPr>
                <w:rFonts w:ascii="Bookman Old Style" w:hAnsi="Bookman Old Style"/>
                <w:bCs/>
                <w:lang w:eastAsia="en-US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3D37" w:rsidRDefault="00753D37" w:rsidP="008B4AA7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  <w:lang w:eastAsia="ru-RU"/>
              </w:rPr>
              <w:drawing>
                <wp:inline distT="0" distB="0" distL="0" distR="0">
                  <wp:extent cx="914400" cy="9239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D37" w:rsidRDefault="00753D37" w:rsidP="008B4AA7">
            <w:pPr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53D37" w:rsidRDefault="00753D37" w:rsidP="00753D37">
            <w:pPr>
              <w:spacing w:after="0"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753D37" w:rsidRDefault="00753D37" w:rsidP="00753D37">
            <w:pPr>
              <w:spacing w:after="0"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Администрация сельского поселения</w:t>
            </w:r>
          </w:p>
          <w:p w:rsidR="00753D37" w:rsidRDefault="00753D37" w:rsidP="00753D37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753D37" w:rsidRDefault="00753D37" w:rsidP="00753D37">
            <w:pPr>
              <w:spacing w:after="0"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Муниципального района  </w:t>
            </w:r>
          </w:p>
          <w:p w:rsidR="00753D37" w:rsidRDefault="00753D37" w:rsidP="00753D37">
            <w:pPr>
              <w:spacing w:after="0" w:line="312" w:lineRule="auto"/>
              <w:jc w:val="center"/>
              <w:rPr>
                <w:rFonts w:ascii="ER Bukinist Bashkir" w:hAnsi="ER Bukinist Bashkir"/>
                <w:sz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район</w:t>
            </w:r>
          </w:p>
          <w:p w:rsidR="00753D37" w:rsidRDefault="00753D37" w:rsidP="00753D37">
            <w:pPr>
              <w:spacing w:after="0"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753D37" w:rsidRDefault="00753D37" w:rsidP="00753D37">
            <w:pPr>
              <w:spacing w:after="0"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753D37" w:rsidRDefault="00753D37" w:rsidP="00516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160B6" w:rsidRPr="00D01AD2" w:rsidRDefault="005160B6" w:rsidP="00940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753D37">
        <w:rPr>
          <w:rFonts w:ascii="Times New Roman" w:eastAsiaTheme="minorEastAsia" w:hAnsi="Times New Roman" w:cs="Times New Roman"/>
          <w:sz w:val="26"/>
          <w:szCs w:val="26"/>
          <w:lang w:eastAsia="ru-RU"/>
        </w:rPr>
        <w:t>Ҡ</w:t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 </w:t>
      </w:r>
      <w:proofErr w:type="gramStart"/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proofErr w:type="gramEnd"/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 Р</w:t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 </w:t>
      </w:r>
      <w:r w:rsidR="009409A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753D3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</w:t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РАСПОРЯЖЕНИЕ</w:t>
      </w:r>
    </w:p>
    <w:p w:rsidR="005160B6" w:rsidRPr="00D01AD2" w:rsidRDefault="00D01AD2" w:rsidP="00940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53D37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03</w:t>
      </w:r>
      <w:r w:rsidR="00753D37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152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август</w:t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</w:t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proofErr w:type="spellEnd"/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</w:t>
      </w:r>
      <w:r w:rsidR="00753D3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753D3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1-18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</w:t>
      </w:r>
      <w:r w:rsidR="00CF63FE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bookmarkStart w:id="0" w:name="_GoBack"/>
      <w:bookmarkEnd w:id="0"/>
      <w:r w:rsidR="00753D37">
        <w:rPr>
          <w:rFonts w:ascii="Times New Roman" w:eastAsiaTheme="minorEastAsia" w:hAnsi="Times New Roman" w:cs="Times New Roman"/>
          <w:sz w:val="26"/>
          <w:szCs w:val="26"/>
          <w:lang w:eastAsia="ru-RU"/>
        </w:rPr>
        <w:t>«03»</w:t>
      </w:r>
      <w:r w:rsidR="00CF63FE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152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авнуста</w:t>
      </w:r>
      <w:proofErr w:type="spellEnd"/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F63FE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2020</w:t>
      </w:r>
      <w:r w:rsidR="005160B6" w:rsidRPr="00D01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</w:t>
      </w:r>
    </w:p>
    <w:p w:rsidR="005160B6" w:rsidRPr="00D01AD2" w:rsidRDefault="005160B6" w:rsidP="009409A4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ar-SA"/>
        </w:rPr>
      </w:pPr>
    </w:p>
    <w:p w:rsidR="009409A4" w:rsidRDefault="005160B6" w:rsidP="00427ED3">
      <w:pPr>
        <w:pStyle w:val="ConsPlusNormal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AD2">
        <w:rPr>
          <w:rFonts w:ascii="Times New Roman" w:hAnsi="Times New Roman" w:cs="Times New Roman"/>
          <w:b/>
          <w:sz w:val="26"/>
          <w:szCs w:val="26"/>
        </w:rPr>
        <w:t xml:space="preserve">Об утверждении требований к внешнему виду и одежде муниципальных служащих и работников администрации </w:t>
      </w:r>
      <w:r w:rsidR="00D01AD2" w:rsidRPr="00D01AD2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753D37">
        <w:rPr>
          <w:rFonts w:ascii="Times New Roman" w:hAnsi="Times New Roman" w:cs="Times New Roman"/>
          <w:b/>
          <w:sz w:val="26"/>
          <w:szCs w:val="26"/>
        </w:rPr>
        <w:t xml:space="preserve">Дмитриево-Полянский </w:t>
      </w:r>
      <w:r w:rsidR="00D01AD2" w:rsidRPr="00D01AD2">
        <w:rPr>
          <w:rFonts w:ascii="Times New Roman" w:hAnsi="Times New Roman" w:cs="Times New Roman"/>
          <w:b/>
          <w:sz w:val="26"/>
          <w:szCs w:val="26"/>
        </w:rPr>
        <w:t xml:space="preserve">сельсовет </w:t>
      </w:r>
      <w:r w:rsidRPr="00D01AD2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D01AD2">
        <w:rPr>
          <w:rFonts w:ascii="Times New Roman" w:hAnsi="Times New Roman" w:cs="Times New Roman"/>
          <w:b/>
          <w:sz w:val="26"/>
          <w:szCs w:val="26"/>
        </w:rPr>
        <w:t>Шаранский</w:t>
      </w:r>
      <w:proofErr w:type="spellEnd"/>
      <w:r w:rsidRPr="00D01AD2">
        <w:rPr>
          <w:rFonts w:ascii="Times New Roman" w:hAnsi="Times New Roman" w:cs="Times New Roman"/>
          <w:b/>
          <w:sz w:val="26"/>
          <w:szCs w:val="26"/>
        </w:rPr>
        <w:t xml:space="preserve"> район </w:t>
      </w:r>
    </w:p>
    <w:p w:rsidR="005160B6" w:rsidRPr="00D01AD2" w:rsidRDefault="005160B6" w:rsidP="00427ED3">
      <w:pPr>
        <w:pStyle w:val="ConsPlusNormal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AD2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5160B6" w:rsidRPr="00D01AD2" w:rsidRDefault="005160B6" w:rsidP="00427ED3">
      <w:pPr>
        <w:pStyle w:val="ConsPlusNormal"/>
        <w:ind w:right="-1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B49EF" w:rsidRPr="00D01AD2" w:rsidRDefault="00427ED3" w:rsidP="00427ED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1AD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160B6" w:rsidRPr="00D01AD2">
        <w:rPr>
          <w:rFonts w:ascii="Times New Roman" w:hAnsi="Times New Roman" w:cs="Times New Roman"/>
          <w:sz w:val="26"/>
          <w:szCs w:val="26"/>
        </w:rPr>
        <w:t>Указ</w:t>
      </w:r>
      <w:r w:rsidRPr="00D01AD2">
        <w:rPr>
          <w:rFonts w:ascii="Times New Roman" w:hAnsi="Times New Roman" w:cs="Times New Roman"/>
          <w:sz w:val="26"/>
          <w:szCs w:val="26"/>
        </w:rPr>
        <w:t>ом</w:t>
      </w:r>
      <w:r w:rsidR="005160B6" w:rsidRPr="00D01AD2">
        <w:rPr>
          <w:rFonts w:ascii="Times New Roman" w:hAnsi="Times New Roman" w:cs="Times New Roman"/>
          <w:sz w:val="26"/>
          <w:szCs w:val="26"/>
        </w:rPr>
        <w:t xml:space="preserve"> Президента Республики Башкортостан от 08.08.2011 N УП-428 "О Кодексе этики и служебного поведения государственных гражданских служащих Республики Башкортостан", решени</w:t>
      </w:r>
      <w:r w:rsidRPr="00D01AD2">
        <w:rPr>
          <w:rFonts w:ascii="Times New Roman" w:hAnsi="Times New Roman" w:cs="Times New Roman"/>
          <w:sz w:val="26"/>
          <w:szCs w:val="26"/>
        </w:rPr>
        <w:t>ем</w:t>
      </w:r>
      <w:r w:rsidR="005160B6" w:rsidRPr="00D01AD2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53D37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5160B6" w:rsidRPr="00D01AD2">
        <w:rPr>
          <w:rFonts w:ascii="Times New Roman" w:hAnsi="Times New Roman" w:cs="Times New Roman"/>
          <w:sz w:val="26"/>
          <w:szCs w:val="26"/>
        </w:rPr>
        <w:t xml:space="preserve">муниципального района Шаранский район Республики Башкортостан от </w:t>
      </w:r>
      <w:r w:rsidR="009409A4">
        <w:rPr>
          <w:rFonts w:ascii="Times New Roman" w:hAnsi="Times New Roman" w:cs="Times New Roman"/>
          <w:sz w:val="26"/>
          <w:szCs w:val="26"/>
        </w:rPr>
        <w:t>21.02.2013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9409A4">
        <w:rPr>
          <w:rFonts w:ascii="Times New Roman" w:hAnsi="Times New Roman" w:cs="Times New Roman"/>
          <w:sz w:val="26"/>
          <w:szCs w:val="26"/>
        </w:rPr>
        <w:t xml:space="preserve"> 250 </w:t>
      </w:r>
      <w:r w:rsidR="005160B6" w:rsidRPr="00D01AD2">
        <w:rPr>
          <w:rFonts w:ascii="Times New Roman" w:hAnsi="Times New Roman" w:cs="Times New Roman"/>
          <w:sz w:val="26"/>
          <w:szCs w:val="26"/>
        </w:rPr>
        <w:t>«О Типовом кодексе этики и служебного поведения муниципальных служащих</w:t>
      </w:r>
      <w:r w:rsidR="00BB49EF" w:rsidRPr="00D01AD2">
        <w:rPr>
          <w:rFonts w:ascii="Times New Roman" w:hAnsi="Times New Roman" w:cs="Times New Roman"/>
          <w:sz w:val="26"/>
          <w:szCs w:val="26"/>
        </w:rPr>
        <w:t xml:space="preserve">, проходящих муниципальную службу в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сельском поселения </w:t>
      </w:r>
      <w:r w:rsidR="00753D37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BB49EF" w:rsidRPr="00D01AD2">
        <w:rPr>
          <w:rFonts w:ascii="Times New Roman" w:hAnsi="Times New Roman" w:cs="Times New Roman"/>
          <w:sz w:val="26"/>
          <w:szCs w:val="26"/>
        </w:rPr>
        <w:t>муниципально</w:t>
      </w:r>
      <w:r w:rsidR="00D01AD2" w:rsidRPr="00D01AD2">
        <w:rPr>
          <w:rFonts w:ascii="Times New Roman" w:hAnsi="Times New Roman" w:cs="Times New Roman"/>
          <w:sz w:val="26"/>
          <w:szCs w:val="26"/>
        </w:rPr>
        <w:t>го</w:t>
      </w:r>
      <w:r w:rsidR="00BB49EF" w:rsidRPr="00D01AD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01AD2" w:rsidRPr="00D01AD2">
        <w:rPr>
          <w:rFonts w:ascii="Times New Roman" w:hAnsi="Times New Roman" w:cs="Times New Roman"/>
          <w:sz w:val="26"/>
          <w:szCs w:val="26"/>
        </w:rPr>
        <w:t>а</w:t>
      </w:r>
      <w:r w:rsidR="00BB49EF" w:rsidRPr="00D01AD2">
        <w:rPr>
          <w:rFonts w:ascii="Times New Roman" w:hAnsi="Times New Roman" w:cs="Times New Roman"/>
          <w:sz w:val="26"/>
          <w:szCs w:val="26"/>
        </w:rPr>
        <w:t xml:space="preserve"> Шаранский район Республики Башкортостан»:</w:t>
      </w:r>
      <w:proofErr w:type="gramEnd"/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1. Установить следующие требования к внешнему виду и одежде муниципальных служащих и работников администрации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53D37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BB49EF" w:rsidRPr="00D01AD2">
        <w:rPr>
          <w:rFonts w:ascii="Times New Roman" w:hAnsi="Times New Roman" w:cs="Times New Roman"/>
          <w:sz w:val="26"/>
          <w:szCs w:val="26"/>
        </w:rPr>
        <w:t>муниципального района Шаранский район Республики Башкортостан</w:t>
      </w:r>
      <w:r w:rsidR="00427ED3" w:rsidRPr="00D01AD2">
        <w:rPr>
          <w:rFonts w:ascii="Times New Roman" w:hAnsi="Times New Roman" w:cs="Times New Roman"/>
          <w:sz w:val="26"/>
          <w:szCs w:val="26"/>
        </w:rPr>
        <w:t xml:space="preserve"> (далее-Администрация)</w:t>
      </w:r>
      <w:r w:rsidR="00BB49EF" w:rsidRPr="00D01AD2">
        <w:rPr>
          <w:rFonts w:ascii="Times New Roman" w:hAnsi="Times New Roman" w:cs="Times New Roman"/>
          <w:sz w:val="26"/>
          <w:szCs w:val="26"/>
        </w:rPr>
        <w:t>: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Внешний вид муниципального служащего при исполнении им должностных обязанностей должен способствовать уважению граждан к муниципальным органам местного самоуправления </w:t>
      </w:r>
      <w:proofErr w:type="spellStart"/>
      <w:r w:rsidR="00BB49EF" w:rsidRPr="00D01AD2">
        <w:rPr>
          <w:rFonts w:ascii="Times New Roman" w:hAnsi="Times New Roman" w:cs="Times New Roman"/>
          <w:sz w:val="26"/>
          <w:szCs w:val="26"/>
        </w:rPr>
        <w:t>Шаранского</w:t>
      </w:r>
      <w:proofErr w:type="spellEnd"/>
      <w:r w:rsidRPr="00D01AD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B49EF" w:rsidRPr="00D01AD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>, соответствовать общепринятому деловому стилю, который отличают официальность, сдержанность</w:t>
      </w:r>
      <w:r w:rsidR="00BB49EF" w:rsidRPr="00D01AD2">
        <w:rPr>
          <w:rFonts w:ascii="Times New Roman" w:hAnsi="Times New Roman" w:cs="Times New Roman"/>
          <w:sz w:val="26"/>
          <w:szCs w:val="26"/>
        </w:rPr>
        <w:t>, традиционность, аккуратность.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Внешний вид муниципального служащего долже</w:t>
      </w:r>
      <w:r w:rsidR="00BB49EF" w:rsidRPr="00D01AD2">
        <w:rPr>
          <w:rFonts w:ascii="Times New Roman" w:hAnsi="Times New Roman" w:cs="Times New Roman"/>
          <w:sz w:val="26"/>
          <w:szCs w:val="26"/>
        </w:rPr>
        <w:t>н отвечать следующим критериям: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умеренность </w:t>
      </w:r>
      <w:r w:rsidR="005160B6" w:rsidRPr="00D01AD2">
        <w:rPr>
          <w:rFonts w:ascii="Times New Roman" w:hAnsi="Times New Roman" w:cs="Times New Roman"/>
          <w:sz w:val="26"/>
          <w:szCs w:val="26"/>
        </w:rPr>
        <w:t>в цветовых решени</w:t>
      </w:r>
      <w:r w:rsidRPr="00D01AD2">
        <w:rPr>
          <w:rFonts w:ascii="Times New Roman" w:hAnsi="Times New Roman" w:cs="Times New Roman"/>
          <w:sz w:val="26"/>
          <w:szCs w:val="26"/>
        </w:rPr>
        <w:t>ях одежды, обуви и аксессуаров;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стильность </w:t>
      </w:r>
      <w:r w:rsidR="005160B6" w:rsidRPr="00D01AD2">
        <w:rPr>
          <w:rFonts w:ascii="Times New Roman" w:hAnsi="Times New Roman" w:cs="Times New Roman"/>
          <w:sz w:val="26"/>
          <w:szCs w:val="26"/>
        </w:rPr>
        <w:t>(гармоничное сочетание одежды, обуви и аксессу</w:t>
      </w:r>
      <w:r w:rsidRPr="00D01AD2">
        <w:rPr>
          <w:rFonts w:ascii="Times New Roman" w:hAnsi="Times New Roman" w:cs="Times New Roman"/>
          <w:sz w:val="26"/>
          <w:szCs w:val="26"/>
        </w:rPr>
        <w:t>аров);</w:t>
      </w:r>
    </w:p>
    <w:p w:rsidR="00BB49EF" w:rsidRPr="00D01AD2" w:rsidRDefault="00F94F01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аккуратность </w:t>
      </w:r>
      <w:r w:rsidR="00BB49EF" w:rsidRPr="00D01AD2">
        <w:rPr>
          <w:rFonts w:ascii="Times New Roman" w:hAnsi="Times New Roman" w:cs="Times New Roman"/>
          <w:sz w:val="26"/>
          <w:szCs w:val="26"/>
        </w:rPr>
        <w:t>прически, одежды.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Муниципальный служащий должен отдавать предпочтение в женской одежде классическим деловым костюмам, платьям и юбкам средней длины, брюкам, блузкам, туфлям классических моделей. Короткие платья и юбки должны быть исключ</w:t>
      </w:r>
      <w:r w:rsidR="00BB49EF" w:rsidRPr="00D01AD2">
        <w:rPr>
          <w:rFonts w:ascii="Times New Roman" w:hAnsi="Times New Roman" w:cs="Times New Roman"/>
          <w:sz w:val="26"/>
          <w:szCs w:val="26"/>
        </w:rPr>
        <w:t>ены.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Муниципальный служащий должен отдавать предпочтение в мужской одежде деловому костюму, рубашке, галстуку, туфлям классических моделей.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Цветовые решения в одежде муниципального служащего должны соответствовать деловому стилю, исключающему излишне яркие цвета, пестроту, а также изображ</w:t>
      </w:r>
      <w:r w:rsidR="00BB49EF" w:rsidRPr="00D01AD2">
        <w:rPr>
          <w:rFonts w:ascii="Times New Roman" w:hAnsi="Times New Roman" w:cs="Times New Roman"/>
          <w:sz w:val="26"/>
          <w:szCs w:val="26"/>
        </w:rPr>
        <w:t>ения людей, животных и надписи.</w:t>
      </w:r>
    </w:p>
    <w:p w:rsidR="00BB49EF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lastRenderedPageBreak/>
        <w:t>Недопустимо ношение муниципальным служащим в служебное время одежды и обуви спортивного и пляжного стиля, в том числе джинсовой и кожаной одежды, шортов, открытых сарафанов, теннисок, спортивных свитеров, кроссовок; одежды с глубоким декольте; юбок и платьев длиной выше середины бедра; одежды с оголенными плечами и/или спиной независимо от времени года; одежды из блестящих тканей. Недопустимо наличие на открытых участках тела татуировок и пирс</w:t>
      </w:r>
      <w:r w:rsidR="00BB49EF" w:rsidRPr="00D01AD2">
        <w:rPr>
          <w:rFonts w:ascii="Times New Roman" w:hAnsi="Times New Roman" w:cs="Times New Roman"/>
          <w:sz w:val="26"/>
          <w:szCs w:val="26"/>
        </w:rPr>
        <w:t>инга.</w:t>
      </w:r>
    </w:p>
    <w:p w:rsidR="005160B6" w:rsidRPr="00D01AD2" w:rsidRDefault="005160B6" w:rsidP="0042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В случае привлечения муниципального служащего к работе в выходные и праздничные нерабочие дни, в дни выезда муниципального служащего в служебную командировку допускается ношение муниципальным служащим брюк и юбок свободного кроя, свитеров, джемперов, отсутствие галстука, ношение иной оде</w:t>
      </w:r>
      <w:r w:rsidR="00BB49EF" w:rsidRPr="00D01AD2">
        <w:rPr>
          <w:rFonts w:ascii="Times New Roman" w:hAnsi="Times New Roman" w:cs="Times New Roman"/>
          <w:sz w:val="26"/>
          <w:szCs w:val="26"/>
        </w:rPr>
        <w:t>жды сдержанного цвета и дизайна</w:t>
      </w:r>
      <w:r w:rsidRPr="00D01AD2">
        <w:rPr>
          <w:rFonts w:ascii="Times New Roman" w:hAnsi="Times New Roman" w:cs="Times New Roman"/>
          <w:sz w:val="26"/>
          <w:szCs w:val="26"/>
        </w:rPr>
        <w:t>.</w:t>
      </w:r>
    </w:p>
    <w:p w:rsidR="000403B1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Технический персонал</w:t>
      </w:r>
      <w:r w:rsidR="000403B1" w:rsidRPr="00D01AD2">
        <w:rPr>
          <w:rFonts w:ascii="Times New Roman" w:hAnsi="Times New Roman" w:cs="Times New Roman"/>
          <w:sz w:val="26"/>
          <w:szCs w:val="26"/>
        </w:rPr>
        <w:t>:</w:t>
      </w:r>
    </w:p>
    <w:p w:rsidR="000403B1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уборщики при выполнении служебных обязанностей используют</w:t>
      </w:r>
      <w:r w:rsidR="000403B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 xml:space="preserve">профессиональную униформу установленных образцов, предоставляемую </w:t>
      </w:r>
      <w:r w:rsidR="000403B1" w:rsidRPr="00D01AD2">
        <w:rPr>
          <w:rFonts w:ascii="Times New Roman" w:hAnsi="Times New Roman" w:cs="Times New Roman"/>
          <w:sz w:val="26"/>
          <w:szCs w:val="26"/>
        </w:rPr>
        <w:t>Администрацией;</w:t>
      </w:r>
    </w:p>
    <w:p w:rsidR="000403B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водители </w:t>
      </w:r>
      <w:r w:rsidR="000403B1" w:rsidRPr="00D01AD2">
        <w:rPr>
          <w:rFonts w:ascii="Times New Roman" w:hAnsi="Times New Roman" w:cs="Times New Roman"/>
          <w:sz w:val="26"/>
          <w:szCs w:val="26"/>
        </w:rPr>
        <w:t xml:space="preserve">должны отдавать предпочтение в мужской одежде </w:t>
      </w:r>
      <w:r w:rsidRPr="00D01AD2">
        <w:rPr>
          <w:rFonts w:ascii="Times New Roman" w:hAnsi="Times New Roman" w:cs="Times New Roman"/>
          <w:sz w:val="26"/>
          <w:szCs w:val="26"/>
        </w:rPr>
        <w:t xml:space="preserve">рубашке, брюкам, туфлям классических моделей. </w:t>
      </w:r>
      <w:r w:rsidR="000403B1" w:rsidRPr="00D01AD2">
        <w:rPr>
          <w:rFonts w:ascii="Times New Roman" w:hAnsi="Times New Roman" w:cs="Times New Roman"/>
          <w:sz w:val="26"/>
          <w:szCs w:val="26"/>
        </w:rPr>
        <w:t>Поверх рубашки допускается ношение св</w:t>
      </w:r>
      <w:r w:rsidRPr="00D01AD2">
        <w:rPr>
          <w:rFonts w:ascii="Times New Roman" w:hAnsi="Times New Roman" w:cs="Times New Roman"/>
          <w:sz w:val="26"/>
          <w:szCs w:val="26"/>
        </w:rPr>
        <w:t xml:space="preserve">итера, джемпера или водолазки в </w:t>
      </w:r>
      <w:r w:rsidR="000403B1" w:rsidRPr="00D01AD2">
        <w:rPr>
          <w:rFonts w:ascii="Times New Roman" w:hAnsi="Times New Roman" w:cs="Times New Roman"/>
          <w:sz w:val="26"/>
          <w:szCs w:val="26"/>
        </w:rPr>
        <w:t>сочетании с классическими брюками, либо джинсами темного цвета и строгого классического</w:t>
      </w:r>
      <w:r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="000403B1" w:rsidRPr="00D01AD2">
        <w:rPr>
          <w:rFonts w:ascii="Times New Roman" w:hAnsi="Times New Roman" w:cs="Times New Roman"/>
          <w:sz w:val="26"/>
          <w:szCs w:val="26"/>
        </w:rPr>
        <w:t>покроя.</w:t>
      </w:r>
    </w:p>
    <w:p w:rsidR="00583B86" w:rsidRPr="00D01AD2" w:rsidRDefault="00583B86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>При этом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одежда технического персонала должна поддерживаться в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чистом, опрятном виде, при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 xml:space="preserve">необходимости – </w:t>
      </w:r>
      <w:proofErr w:type="gramStart"/>
      <w:r w:rsidRPr="00D01AD2">
        <w:rPr>
          <w:rFonts w:ascii="Times New Roman" w:hAnsi="Times New Roman" w:cs="Times New Roman"/>
          <w:sz w:val="26"/>
          <w:szCs w:val="26"/>
        </w:rPr>
        <w:t>заменяться на свежий</w:t>
      </w:r>
      <w:proofErr w:type="gramEnd"/>
      <w:r w:rsidRPr="00D01AD2">
        <w:rPr>
          <w:rFonts w:ascii="Times New Roman" w:hAnsi="Times New Roman" w:cs="Times New Roman"/>
          <w:sz w:val="26"/>
          <w:szCs w:val="26"/>
        </w:rPr>
        <w:t xml:space="preserve"> комплект. Недопустимо нахождение в местах, где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возможен контакт и взаимодействие с другими работниками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01AD2">
        <w:rPr>
          <w:rFonts w:ascii="Times New Roman" w:hAnsi="Times New Roman" w:cs="Times New Roman"/>
          <w:sz w:val="26"/>
          <w:szCs w:val="26"/>
        </w:rPr>
        <w:t>, гостями, а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также в местах общественного пользования в непосредственной близости от помещений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01AD2">
        <w:rPr>
          <w:rFonts w:ascii="Times New Roman" w:hAnsi="Times New Roman" w:cs="Times New Roman"/>
          <w:sz w:val="26"/>
          <w:szCs w:val="26"/>
        </w:rPr>
        <w:t>, технических работников в грязной, тем более – пачкающей одежде и обуви,</w:t>
      </w:r>
      <w:r w:rsidR="00F94F01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>издающей неприятные запахи естественного и технического происхождения.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2. Установить, что 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муниципальные служащие и работники </w:t>
      </w:r>
      <w:r w:rsidR="00D01AD2" w:rsidRPr="00D01AD2">
        <w:rPr>
          <w:rFonts w:ascii="Times New Roman" w:hAnsi="Times New Roman" w:cs="Times New Roman"/>
          <w:sz w:val="26"/>
          <w:szCs w:val="26"/>
        </w:rPr>
        <w:t>администраци</w:t>
      </w:r>
      <w:r w:rsidR="00E85F45">
        <w:rPr>
          <w:rFonts w:ascii="Times New Roman" w:hAnsi="Times New Roman" w:cs="Times New Roman"/>
          <w:sz w:val="26"/>
          <w:szCs w:val="26"/>
        </w:rPr>
        <w:t>и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753D37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 несоблюдение настоящих требований к внешнему виду и одежде муниципальных служащих и работников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753D37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Pr="00D01AD2">
        <w:rPr>
          <w:rFonts w:ascii="Times New Roman" w:hAnsi="Times New Roman" w:cs="Times New Roman"/>
          <w:sz w:val="26"/>
          <w:szCs w:val="26"/>
        </w:rPr>
        <w:t>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3. </w:t>
      </w:r>
      <w:r w:rsidR="00D01AD2" w:rsidRPr="00D01AD2">
        <w:rPr>
          <w:rFonts w:ascii="Times New Roman" w:hAnsi="Times New Roman" w:cs="Times New Roman"/>
          <w:sz w:val="26"/>
          <w:szCs w:val="26"/>
        </w:rPr>
        <w:t>Управляющей делами а</w:t>
      </w:r>
      <w:r w:rsidR="008F3151" w:rsidRPr="00D01AD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53D37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01AD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53D37">
        <w:rPr>
          <w:rFonts w:ascii="Times New Roman" w:hAnsi="Times New Roman" w:cs="Times New Roman"/>
          <w:sz w:val="26"/>
          <w:szCs w:val="26"/>
        </w:rPr>
        <w:t>Гареевой Л.Р.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Pr="00D01AD2">
        <w:rPr>
          <w:rFonts w:ascii="Times New Roman" w:hAnsi="Times New Roman" w:cs="Times New Roman"/>
          <w:sz w:val="26"/>
          <w:szCs w:val="26"/>
        </w:rPr>
        <w:t xml:space="preserve"> ознакомить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ся самой и ознакомить </w:t>
      </w:r>
      <w:r w:rsidRPr="00D01AD2">
        <w:rPr>
          <w:rFonts w:ascii="Times New Roman" w:hAnsi="Times New Roman" w:cs="Times New Roman"/>
          <w:sz w:val="26"/>
          <w:szCs w:val="26"/>
        </w:rPr>
        <w:t xml:space="preserve"> </w:t>
      </w:r>
      <w:r w:rsidR="00AA2D7F" w:rsidRPr="00D01AD2">
        <w:rPr>
          <w:rFonts w:ascii="Times New Roman" w:hAnsi="Times New Roman" w:cs="Times New Roman"/>
          <w:sz w:val="26"/>
          <w:szCs w:val="26"/>
        </w:rPr>
        <w:t xml:space="preserve">муниципальных служащих и работников 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753D37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D01AD2" w:rsidRPr="00D01AD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="00AA2D7F" w:rsidRPr="00D01AD2">
        <w:rPr>
          <w:rFonts w:ascii="Times New Roman" w:hAnsi="Times New Roman" w:cs="Times New Roman"/>
          <w:sz w:val="26"/>
          <w:szCs w:val="26"/>
        </w:rPr>
        <w:t xml:space="preserve"> с настоящим распоряжением </w:t>
      </w:r>
      <w:r w:rsidRPr="00D01AD2">
        <w:rPr>
          <w:rFonts w:ascii="Times New Roman" w:hAnsi="Times New Roman" w:cs="Times New Roman"/>
          <w:sz w:val="26"/>
          <w:szCs w:val="26"/>
        </w:rPr>
        <w:t>под роспись.</w:t>
      </w:r>
    </w:p>
    <w:p w:rsidR="00F94F01" w:rsidRPr="00D01AD2" w:rsidRDefault="00F94F01" w:rsidP="00427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AD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01A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01AD2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</w:t>
      </w:r>
      <w:r w:rsidR="00D01AD2" w:rsidRPr="00D01AD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94F01" w:rsidRDefault="00F94F01" w:rsidP="00F94F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5F45" w:rsidRPr="00D01AD2" w:rsidRDefault="00E85F45" w:rsidP="00E85F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4F01" w:rsidRDefault="00D01AD2" w:rsidP="005160B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</w:t>
      </w:r>
      <w:proofErr w:type="spellStart"/>
      <w:r w:rsidR="00E85F45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И.Р.Галиев</w:t>
      </w:r>
      <w:proofErr w:type="spellEnd"/>
    </w:p>
    <w:p w:rsidR="00E85F45" w:rsidRDefault="00E85F45" w:rsidP="005160B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85F45" w:rsidRDefault="00E85F45" w:rsidP="005160B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Ознакомлена: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___________Л.Р.Гареева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;  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______________К.Д.Иванова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E85F45" w:rsidRPr="00D01AD2" w:rsidRDefault="00E85F45" w:rsidP="005160B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____________Ф.Ф.Нафиков</w:t>
      </w:r>
      <w:proofErr w:type="spellEnd"/>
    </w:p>
    <w:p w:rsidR="00427ED3" w:rsidRDefault="00427ED3" w:rsidP="00427ED3">
      <w:pPr>
        <w:spacing w:after="0" w:line="240" w:lineRule="auto"/>
        <w:ind w:left="-426" w:right="-143" w:firstLine="56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01AD2" w:rsidRPr="00D01AD2" w:rsidRDefault="00D01AD2" w:rsidP="00E85F45">
      <w:pPr>
        <w:spacing w:after="0" w:line="240" w:lineRule="auto"/>
        <w:ind w:right="-14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017E9" w:rsidRPr="00D01AD2" w:rsidRDefault="00B017E9" w:rsidP="00427ED3">
      <w:pPr>
        <w:spacing w:after="0" w:line="240" w:lineRule="auto"/>
        <w:ind w:left="-426" w:right="-143" w:firstLine="56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B017E9" w:rsidRPr="00D01AD2" w:rsidSect="00427E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60B6"/>
    <w:rsid w:val="000214A4"/>
    <w:rsid w:val="000403B1"/>
    <w:rsid w:val="00050584"/>
    <w:rsid w:val="00065A57"/>
    <w:rsid w:val="000825EC"/>
    <w:rsid w:val="000962CA"/>
    <w:rsid w:val="00174693"/>
    <w:rsid w:val="001800EF"/>
    <w:rsid w:val="001A6DD7"/>
    <w:rsid w:val="002677E7"/>
    <w:rsid w:val="00293607"/>
    <w:rsid w:val="00324641"/>
    <w:rsid w:val="00375094"/>
    <w:rsid w:val="003937F7"/>
    <w:rsid w:val="003F2939"/>
    <w:rsid w:val="00427ED3"/>
    <w:rsid w:val="00432A62"/>
    <w:rsid w:val="00466AB0"/>
    <w:rsid w:val="00472E6E"/>
    <w:rsid w:val="004F1A64"/>
    <w:rsid w:val="004F1DFE"/>
    <w:rsid w:val="004F5CB0"/>
    <w:rsid w:val="00511BA5"/>
    <w:rsid w:val="005160B6"/>
    <w:rsid w:val="00557FB2"/>
    <w:rsid w:val="00574F57"/>
    <w:rsid w:val="00583B86"/>
    <w:rsid w:val="006117BF"/>
    <w:rsid w:val="0063743D"/>
    <w:rsid w:val="006948AA"/>
    <w:rsid w:val="006D054C"/>
    <w:rsid w:val="006D7D59"/>
    <w:rsid w:val="00746790"/>
    <w:rsid w:val="00753D37"/>
    <w:rsid w:val="00785987"/>
    <w:rsid w:val="00792C25"/>
    <w:rsid w:val="00795897"/>
    <w:rsid w:val="007C105F"/>
    <w:rsid w:val="007D54DF"/>
    <w:rsid w:val="00813FE3"/>
    <w:rsid w:val="0081529A"/>
    <w:rsid w:val="008301D2"/>
    <w:rsid w:val="008767CA"/>
    <w:rsid w:val="008958D7"/>
    <w:rsid w:val="008F3151"/>
    <w:rsid w:val="0091276A"/>
    <w:rsid w:val="009409A4"/>
    <w:rsid w:val="00974906"/>
    <w:rsid w:val="009F1C7C"/>
    <w:rsid w:val="00A12D3F"/>
    <w:rsid w:val="00A45177"/>
    <w:rsid w:val="00A547A0"/>
    <w:rsid w:val="00AA2D7F"/>
    <w:rsid w:val="00AE10AE"/>
    <w:rsid w:val="00B017E9"/>
    <w:rsid w:val="00B22897"/>
    <w:rsid w:val="00B57AC0"/>
    <w:rsid w:val="00B62F6C"/>
    <w:rsid w:val="00B71D5A"/>
    <w:rsid w:val="00BB49EF"/>
    <w:rsid w:val="00C24AC9"/>
    <w:rsid w:val="00CF4417"/>
    <w:rsid w:val="00CF63FE"/>
    <w:rsid w:val="00D01AD2"/>
    <w:rsid w:val="00D9012C"/>
    <w:rsid w:val="00D9741D"/>
    <w:rsid w:val="00DE1761"/>
    <w:rsid w:val="00DF454C"/>
    <w:rsid w:val="00DF70E4"/>
    <w:rsid w:val="00E02C4C"/>
    <w:rsid w:val="00E5180E"/>
    <w:rsid w:val="00E85F45"/>
    <w:rsid w:val="00F61A68"/>
    <w:rsid w:val="00F94F01"/>
    <w:rsid w:val="00FA2F8A"/>
    <w:rsid w:val="00FD04B9"/>
    <w:rsid w:val="00FD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9EF"/>
    <w:pPr>
      <w:ind w:left="720"/>
      <w:contextualSpacing/>
    </w:pPr>
  </w:style>
  <w:style w:type="paragraph" w:styleId="a6">
    <w:name w:val="header"/>
    <w:basedOn w:val="a"/>
    <w:link w:val="a7"/>
    <w:rsid w:val="00D01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01A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Нуриев</dc:creator>
  <cp:keywords/>
  <dc:description/>
  <cp:lastModifiedBy>User</cp:lastModifiedBy>
  <cp:revision>9</cp:revision>
  <cp:lastPrinted>2020-09-01T10:32:00Z</cp:lastPrinted>
  <dcterms:created xsi:type="dcterms:W3CDTF">2017-11-01T12:45:00Z</dcterms:created>
  <dcterms:modified xsi:type="dcterms:W3CDTF">2020-09-01T10:35:00Z</dcterms:modified>
</cp:coreProperties>
</file>