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1"/>
        <w:gridCol w:w="1620"/>
        <w:gridCol w:w="4500"/>
      </w:tblGrid>
      <w:tr w:rsidR="002415D3" w:rsidRPr="0028438C" w:rsidTr="00AF6E70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15D3" w:rsidRPr="00906AD2" w:rsidRDefault="002415D3" w:rsidP="00AF6E70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2415D3" w:rsidRPr="00906AD2" w:rsidRDefault="002415D3" w:rsidP="00AF6E7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906AD2">
              <w:rPr>
                <w:sz w:val="16"/>
                <w:szCs w:val="16"/>
              </w:rPr>
              <w:t>БАШКОРТОСТАН  РЕСПУБЛИКАҺ</w:t>
            </w:r>
            <w:proofErr w:type="gramStart"/>
            <w:r w:rsidRPr="00906AD2">
              <w:rPr>
                <w:sz w:val="16"/>
                <w:szCs w:val="16"/>
              </w:rPr>
              <w:t>Ы</w:t>
            </w:r>
            <w:proofErr w:type="gramEnd"/>
          </w:p>
          <w:p w:rsidR="002415D3" w:rsidRPr="00906AD2" w:rsidRDefault="002415D3" w:rsidP="00AF6E70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 w:rsidRPr="00906AD2">
              <w:rPr>
                <w:sz w:val="16"/>
                <w:szCs w:val="16"/>
              </w:rPr>
              <w:t xml:space="preserve">ШАРАН </w:t>
            </w:r>
            <w:r w:rsidRPr="00906AD2">
              <w:rPr>
                <w:sz w:val="16"/>
                <w:szCs w:val="16"/>
                <w:lang w:val="be-BY"/>
              </w:rPr>
              <w:t xml:space="preserve"> </w:t>
            </w:r>
            <w:r w:rsidRPr="00906AD2">
              <w:rPr>
                <w:sz w:val="16"/>
                <w:szCs w:val="16"/>
              </w:rPr>
              <w:t xml:space="preserve">РАЙОНЫ </w:t>
            </w:r>
          </w:p>
          <w:p w:rsidR="002415D3" w:rsidRPr="00906AD2" w:rsidRDefault="002415D3" w:rsidP="00AF6E7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 w:rsidRPr="00906AD2">
              <w:rPr>
                <w:sz w:val="16"/>
                <w:szCs w:val="16"/>
              </w:rPr>
              <w:t>МУНИЦИПАЛЬ РАЙОН</w:t>
            </w:r>
            <w:r w:rsidRPr="00906AD2">
              <w:rPr>
                <w:sz w:val="16"/>
                <w:szCs w:val="16"/>
                <w:lang w:val="be-BY"/>
              </w:rPr>
              <w:t>ЫНЫҢ</w:t>
            </w:r>
          </w:p>
          <w:p w:rsidR="002415D3" w:rsidRPr="00906AD2" w:rsidRDefault="002415D3" w:rsidP="00AF6E7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906AD2">
              <w:rPr>
                <w:sz w:val="16"/>
                <w:szCs w:val="16"/>
              </w:rPr>
              <w:t>ДМИТРИЕВА ПОЛЯНА АУЫЛ СОВЕТЫ</w:t>
            </w:r>
          </w:p>
          <w:p w:rsidR="002415D3" w:rsidRPr="00906AD2" w:rsidRDefault="002415D3" w:rsidP="00AF6E70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 w:rsidRPr="00906AD2">
              <w:rPr>
                <w:sz w:val="16"/>
                <w:szCs w:val="16"/>
              </w:rPr>
              <w:t>АУЫЛ БИЛӘМӘҺЕ СОВЕТЫ</w:t>
            </w:r>
          </w:p>
          <w:p w:rsidR="002415D3" w:rsidRPr="00906AD2" w:rsidRDefault="002415D3" w:rsidP="00AF6E7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2415D3" w:rsidRPr="00906AD2" w:rsidRDefault="002415D3" w:rsidP="00AF6E70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 w:rsidRPr="00906AD2"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2415D3" w:rsidRPr="00906AD2" w:rsidRDefault="002415D3" w:rsidP="00AF6E70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 w:rsidRPr="00906AD2">
              <w:rPr>
                <w:bCs/>
                <w:sz w:val="14"/>
                <w:szCs w:val="14"/>
              </w:rPr>
              <w:t>ТЕЛ</w:t>
            </w:r>
            <w:r w:rsidRPr="00906AD2">
              <w:rPr>
                <w:bCs/>
                <w:sz w:val="14"/>
                <w:szCs w:val="14"/>
                <w:lang w:val="en-US"/>
              </w:rPr>
              <w:t>.(34769) 2-68-00</w:t>
            </w:r>
            <w:r w:rsidRPr="00906AD2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906AD2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15D3" w:rsidRPr="00906AD2" w:rsidRDefault="002415D3" w:rsidP="00AF6E70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2415D3" w:rsidRPr="00906AD2" w:rsidRDefault="002415D3" w:rsidP="00AF6E7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5D3" w:rsidRPr="00906AD2" w:rsidRDefault="002415D3" w:rsidP="00AF6E7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15D3" w:rsidRPr="00906AD2" w:rsidRDefault="002415D3" w:rsidP="00AF6E70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2415D3" w:rsidRPr="00906AD2" w:rsidRDefault="002415D3" w:rsidP="00AF6E7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906AD2">
              <w:rPr>
                <w:sz w:val="16"/>
                <w:szCs w:val="16"/>
              </w:rPr>
              <w:t>РЕСПУБЛИКА  БАШКОРТОСТАН</w:t>
            </w:r>
          </w:p>
          <w:p w:rsidR="002415D3" w:rsidRPr="00906AD2" w:rsidRDefault="002415D3" w:rsidP="00AF6E7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906AD2">
              <w:rPr>
                <w:sz w:val="16"/>
                <w:szCs w:val="16"/>
              </w:rPr>
              <w:t>СОВЕТ СЕЛЬСКОГО ПОСЕЛЕНИЯ</w:t>
            </w:r>
          </w:p>
          <w:p w:rsidR="002415D3" w:rsidRPr="00906AD2" w:rsidRDefault="002415D3" w:rsidP="00AF6E7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906AD2">
              <w:rPr>
                <w:sz w:val="16"/>
                <w:szCs w:val="16"/>
              </w:rPr>
              <w:t>ДМИТРИЕВО-ПОЛЯНСКИЙ СЕЛЬСОВЕТ</w:t>
            </w:r>
          </w:p>
          <w:p w:rsidR="002415D3" w:rsidRPr="00906AD2" w:rsidRDefault="002415D3" w:rsidP="00AF6E7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906AD2">
              <w:rPr>
                <w:sz w:val="16"/>
                <w:szCs w:val="16"/>
              </w:rPr>
              <w:t>МУНИЦИПАЛЬНОГО РАЙОНА</w:t>
            </w:r>
          </w:p>
          <w:p w:rsidR="002415D3" w:rsidRPr="00906AD2" w:rsidRDefault="002415D3" w:rsidP="00AF6E7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906AD2">
              <w:rPr>
                <w:sz w:val="16"/>
                <w:szCs w:val="16"/>
              </w:rPr>
              <w:t>ШАРАНСКИЙ РАЙОН</w:t>
            </w:r>
          </w:p>
          <w:p w:rsidR="002415D3" w:rsidRPr="00906AD2" w:rsidRDefault="002415D3" w:rsidP="00AF6E70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2415D3" w:rsidRPr="00906AD2" w:rsidRDefault="002415D3" w:rsidP="00AF6E70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 w:rsidRPr="00906AD2"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2415D3" w:rsidRPr="00906AD2" w:rsidRDefault="002415D3" w:rsidP="00AF6E7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 w:rsidRPr="00906AD2">
              <w:rPr>
                <w:bCs/>
                <w:sz w:val="14"/>
                <w:szCs w:val="14"/>
              </w:rPr>
              <w:t>ТЕЛ</w:t>
            </w:r>
            <w:r w:rsidRPr="00906AD2">
              <w:rPr>
                <w:bCs/>
                <w:sz w:val="14"/>
                <w:szCs w:val="14"/>
                <w:lang w:val="en-US"/>
              </w:rPr>
              <w:t>.(34769) 2-68-00</w:t>
            </w:r>
            <w:r w:rsidRPr="00906AD2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906AD2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2415D3" w:rsidRPr="002C0D6C" w:rsidRDefault="002415D3" w:rsidP="002415D3">
      <w:pPr>
        <w:jc w:val="both"/>
        <w:rPr>
          <w:b/>
          <w:sz w:val="24"/>
          <w:szCs w:val="24"/>
          <w:lang w:val="en-US"/>
        </w:rPr>
      </w:pPr>
      <w:r w:rsidRPr="00560BA2">
        <w:rPr>
          <w:b/>
          <w:sz w:val="24"/>
          <w:szCs w:val="24"/>
          <w:lang w:val="en-US"/>
        </w:rPr>
        <w:t xml:space="preserve">        </w:t>
      </w:r>
    </w:p>
    <w:p w:rsidR="002415D3" w:rsidRDefault="002415D3" w:rsidP="002415D3">
      <w:pPr>
        <w:shd w:val="clear" w:color="auto" w:fill="FFFFFF"/>
        <w:spacing w:line="293" w:lineRule="exact"/>
        <w:rPr>
          <w:rFonts w:ascii="ER Bukinist Bashkir" w:hAnsi="ER Bukinist Bashkir"/>
          <w:b/>
          <w:sz w:val="26"/>
          <w:szCs w:val="26"/>
        </w:rPr>
      </w:pPr>
      <w:r w:rsidRPr="002415D3">
        <w:rPr>
          <w:b/>
          <w:sz w:val="28"/>
          <w:szCs w:val="28"/>
          <w:lang w:val="en-US"/>
        </w:rPr>
        <w:t xml:space="preserve">                   </w:t>
      </w:r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 xml:space="preserve">АРАР                                                 </w:t>
      </w:r>
      <w:r>
        <w:rPr>
          <w:rFonts w:ascii="ER Bukinist Bashkir" w:hAnsi="ER Bukinist Bashkir"/>
          <w:b/>
          <w:sz w:val="26"/>
          <w:szCs w:val="26"/>
        </w:rPr>
        <w:t xml:space="preserve">                  </w:t>
      </w:r>
      <w:r w:rsidRPr="001F54D9">
        <w:rPr>
          <w:rFonts w:ascii="ER Bukinist Bashkir" w:hAnsi="ER Bukinist Bashkir"/>
          <w:b/>
          <w:sz w:val="26"/>
          <w:szCs w:val="26"/>
        </w:rPr>
        <w:t>РЕШЕНИЕ</w:t>
      </w:r>
    </w:p>
    <w:p w:rsidR="002415D3" w:rsidRDefault="002415D3" w:rsidP="002415D3">
      <w:pPr>
        <w:shd w:val="clear" w:color="auto" w:fill="FFFFFF"/>
        <w:rPr>
          <w:rFonts w:cs="Arial"/>
          <w:color w:val="000000"/>
        </w:rPr>
      </w:pPr>
    </w:p>
    <w:p w:rsidR="002415D3" w:rsidRPr="002C0D6C" w:rsidRDefault="002415D3" w:rsidP="002415D3">
      <w:pPr>
        <w:jc w:val="center"/>
        <w:rPr>
          <w:b/>
          <w:sz w:val="26"/>
          <w:szCs w:val="26"/>
        </w:rPr>
      </w:pPr>
      <w:r w:rsidRPr="002C0D6C">
        <w:rPr>
          <w:b/>
          <w:sz w:val="26"/>
          <w:szCs w:val="26"/>
        </w:rPr>
        <w:t xml:space="preserve">Об утверждении  Положения о материальном стимулировании сотрудников сельского поселения  Дмитриево-Полянский сельсовет муниципального района </w:t>
      </w:r>
      <w:proofErr w:type="spellStart"/>
      <w:r w:rsidRPr="002C0D6C">
        <w:rPr>
          <w:b/>
          <w:sz w:val="26"/>
          <w:szCs w:val="26"/>
        </w:rPr>
        <w:t>Шаранский</w:t>
      </w:r>
      <w:proofErr w:type="spellEnd"/>
      <w:r w:rsidRPr="002C0D6C">
        <w:rPr>
          <w:b/>
          <w:sz w:val="26"/>
          <w:szCs w:val="26"/>
        </w:rPr>
        <w:t xml:space="preserve"> район Республики Башкортостан</w:t>
      </w:r>
    </w:p>
    <w:p w:rsidR="002415D3" w:rsidRPr="002C0D6C" w:rsidRDefault="002415D3" w:rsidP="002415D3">
      <w:pPr>
        <w:jc w:val="center"/>
        <w:rPr>
          <w:sz w:val="26"/>
          <w:szCs w:val="26"/>
        </w:rPr>
      </w:pPr>
    </w:p>
    <w:p w:rsidR="002415D3" w:rsidRPr="002C0D6C" w:rsidRDefault="002415D3" w:rsidP="002415D3">
      <w:pPr>
        <w:jc w:val="both"/>
        <w:rPr>
          <w:b/>
          <w:sz w:val="26"/>
          <w:szCs w:val="26"/>
        </w:rPr>
      </w:pPr>
      <w:r w:rsidRPr="002C0D6C">
        <w:rPr>
          <w:sz w:val="26"/>
          <w:szCs w:val="26"/>
        </w:rPr>
        <w:tab/>
      </w:r>
      <w:proofErr w:type="gramStart"/>
      <w:r w:rsidRPr="002C0D6C">
        <w:rPr>
          <w:sz w:val="26"/>
          <w:szCs w:val="26"/>
        </w:rPr>
        <w:t>В соответствии с Федеральным законом от 02.03.2007 года № 25-ФЗ «О муниципальной службе в Российской Федерации», от 06.10.2003 N 131-ФЗ "Об общих принципах организации местного самоуправления в Российской Федерации", ст. 136 Бюджетного кодекса Российской Федерации, Федеральным законом РФ от 02.03.2007 N 25-ФЗ "О муниципальной службе в Российской Федерации",  Законом Республики Башкортостан от 16.07.2007 года №453-з «О муниципальной службе в Республике Башкортостан</w:t>
      </w:r>
      <w:proofErr w:type="gramEnd"/>
      <w:r w:rsidRPr="002C0D6C">
        <w:rPr>
          <w:sz w:val="26"/>
          <w:szCs w:val="26"/>
        </w:rPr>
        <w:t xml:space="preserve">»,постановлением Правительства Республики Башкортостан от 07.04.2009 года № 135 «Об утверждении временных нормативов формирования расходов на оплату труда </w:t>
      </w:r>
      <w:proofErr w:type="gramStart"/>
      <w:r w:rsidRPr="002C0D6C">
        <w:rPr>
          <w:sz w:val="26"/>
          <w:szCs w:val="26"/>
        </w:rPr>
        <w:t>в</w:t>
      </w:r>
      <w:proofErr w:type="gramEnd"/>
      <w:r w:rsidRPr="002C0D6C">
        <w:rPr>
          <w:sz w:val="26"/>
          <w:szCs w:val="26"/>
        </w:rPr>
        <w:t xml:space="preserve"> </w:t>
      </w:r>
      <w:proofErr w:type="gramStart"/>
      <w:r w:rsidRPr="002C0D6C">
        <w:rPr>
          <w:sz w:val="26"/>
          <w:szCs w:val="26"/>
        </w:rPr>
        <w:t>органах</w:t>
      </w:r>
      <w:proofErr w:type="gramEnd"/>
      <w:r w:rsidRPr="002C0D6C">
        <w:rPr>
          <w:sz w:val="26"/>
          <w:szCs w:val="26"/>
        </w:rPr>
        <w:t xml:space="preserve"> местного самоуправления в Республике Башкортостан», постановлением Правительства РБ №177 от 26.05.11 «Об индексации нормативов формирования расходов на оплату труда в органах местного самоуправления в Республике Башкортостан» Совет сельского   поселения Дмитриево-Полянский сельсовет  муниципального района </w:t>
      </w:r>
      <w:proofErr w:type="spellStart"/>
      <w:r w:rsidRPr="002C0D6C">
        <w:rPr>
          <w:sz w:val="26"/>
          <w:szCs w:val="26"/>
        </w:rPr>
        <w:t>Шаранский</w:t>
      </w:r>
      <w:proofErr w:type="spellEnd"/>
      <w:r w:rsidRPr="002C0D6C">
        <w:rPr>
          <w:sz w:val="26"/>
          <w:szCs w:val="26"/>
        </w:rPr>
        <w:t xml:space="preserve">  район Республики Башкортостан,   </w:t>
      </w:r>
      <w:r w:rsidRPr="002C0D6C">
        <w:rPr>
          <w:b/>
          <w:sz w:val="26"/>
          <w:szCs w:val="26"/>
        </w:rPr>
        <w:t>РЕШИЛ:</w:t>
      </w:r>
    </w:p>
    <w:p w:rsidR="002415D3" w:rsidRPr="002C0D6C" w:rsidRDefault="002415D3" w:rsidP="002415D3">
      <w:pPr>
        <w:jc w:val="both"/>
        <w:rPr>
          <w:sz w:val="26"/>
          <w:szCs w:val="26"/>
        </w:rPr>
      </w:pPr>
      <w:r w:rsidRPr="002C0D6C">
        <w:rPr>
          <w:sz w:val="26"/>
          <w:szCs w:val="26"/>
        </w:rPr>
        <w:t xml:space="preserve">          1. Утвердить Положение о материальном стимулировании сотрудников сельского поселения  Дмитриево-Полянский сельсовет муниципального района </w:t>
      </w:r>
      <w:proofErr w:type="spellStart"/>
      <w:r w:rsidRPr="002C0D6C">
        <w:rPr>
          <w:sz w:val="26"/>
          <w:szCs w:val="26"/>
        </w:rPr>
        <w:t>Шаранский</w:t>
      </w:r>
      <w:proofErr w:type="spellEnd"/>
      <w:r w:rsidRPr="002C0D6C">
        <w:rPr>
          <w:sz w:val="26"/>
          <w:szCs w:val="26"/>
        </w:rPr>
        <w:t xml:space="preserve"> район Республики Башкортостан (прилагается). </w:t>
      </w:r>
    </w:p>
    <w:p w:rsidR="002415D3" w:rsidRPr="002C0D6C" w:rsidRDefault="002415D3" w:rsidP="002415D3">
      <w:pPr>
        <w:jc w:val="both"/>
        <w:rPr>
          <w:sz w:val="26"/>
          <w:szCs w:val="26"/>
        </w:rPr>
      </w:pPr>
      <w:r w:rsidRPr="002C0D6C">
        <w:rPr>
          <w:sz w:val="26"/>
          <w:szCs w:val="26"/>
        </w:rPr>
        <w:t xml:space="preserve">        2. Настоящее Решение обнародовать на информационном стенде сельского поселения  Дмитриево-Полянский сельсовет и разместить в сети Интернет на сайте  сельского поселения Дмитриево-Полянский сельсовет муниципального района </w:t>
      </w:r>
      <w:proofErr w:type="spellStart"/>
      <w:r w:rsidRPr="002C0D6C">
        <w:rPr>
          <w:sz w:val="26"/>
          <w:szCs w:val="26"/>
        </w:rPr>
        <w:t>Шаранский</w:t>
      </w:r>
      <w:proofErr w:type="spellEnd"/>
      <w:r w:rsidRPr="002C0D6C">
        <w:rPr>
          <w:sz w:val="26"/>
          <w:szCs w:val="26"/>
        </w:rPr>
        <w:t xml:space="preserve"> район  Республики Башкортостан: </w:t>
      </w:r>
      <w:proofErr w:type="spellStart"/>
      <w:r w:rsidRPr="002C0D6C">
        <w:rPr>
          <w:sz w:val="26"/>
          <w:szCs w:val="26"/>
          <w:lang w:val="en-US"/>
        </w:rPr>
        <w:t>dmpol</w:t>
      </w:r>
      <w:proofErr w:type="spellEnd"/>
      <w:r w:rsidRPr="002C0D6C">
        <w:rPr>
          <w:sz w:val="26"/>
          <w:szCs w:val="26"/>
        </w:rPr>
        <w:t>.</w:t>
      </w:r>
      <w:proofErr w:type="spellStart"/>
      <w:r w:rsidRPr="002C0D6C">
        <w:rPr>
          <w:sz w:val="26"/>
          <w:szCs w:val="26"/>
          <w:lang w:val="en-US"/>
        </w:rPr>
        <w:t>sharan</w:t>
      </w:r>
      <w:proofErr w:type="spellEnd"/>
      <w:r w:rsidRPr="002C0D6C">
        <w:rPr>
          <w:sz w:val="26"/>
          <w:szCs w:val="26"/>
        </w:rPr>
        <w:t>-</w:t>
      </w:r>
      <w:proofErr w:type="spellStart"/>
      <w:r w:rsidRPr="002C0D6C">
        <w:rPr>
          <w:sz w:val="26"/>
          <w:szCs w:val="26"/>
          <w:lang w:val="en-US"/>
        </w:rPr>
        <w:t>sovet</w:t>
      </w:r>
      <w:proofErr w:type="spellEnd"/>
      <w:r w:rsidRPr="002C0D6C">
        <w:rPr>
          <w:sz w:val="26"/>
          <w:szCs w:val="26"/>
        </w:rPr>
        <w:t>.</w:t>
      </w:r>
      <w:proofErr w:type="spellStart"/>
      <w:r w:rsidRPr="002C0D6C">
        <w:rPr>
          <w:sz w:val="26"/>
          <w:szCs w:val="26"/>
          <w:lang w:val="en-US"/>
        </w:rPr>
        <w:t>ru</w:t>
      </w:r>
      <w:proofErr w:type="spellEnd"/>
      <w:r w:rsidRPr="002C0D6C">
        <w:rPr>
          <w:sz w:val="26"/>
          <w:szCs w:val="26"/>
        </w:rPr>
        <w:t>.</w:t>
      </w:r>
    </w:p>
    <w:p w:rsidR="002415D3" w:rsidRPr="002C0D6C" w:rsidRDefault="002415D3" w:rsidP="002415D3">
      <w:pPr>
        <w:ind w:firstLine="360"/>
        <w:jc w:val="both"/>
        <w:rPr>
          <w:sz w:val="26"/>
          <w:szCs w:val="26"/>
        </w:rPr>
      </w:pPr>
      <w:r w:rsidRPr="002C0D6C">
        <w:rPr>
          <w:sz w:val="26"/>
          <w:szCs w:val="26"/>
        </w:rPr>
        <w:t xml:space="preserve">  3.  Настоящее решение вступает в силу с 6  сентября  2017 года.</w:t>
      </w:r>
    </w:p>
    <w:p w:rsidR="002415D3" w:rsidRPr="002C0D6C" w:rsidRDefault="002415D3" w:rsidP="002415D3">
      <w:pPr>
        <w:ind w:firstLine="360"/>
        <w:jc w:val="both"/>
        <w:rPr>
          <w:sz w:val="26"/>
          <w:szCs w:val="26"/>
        </w:rPr>
      </w:pPr>
      <w:r w:rsidRPr="002C0D6C">
        <w:rPr>
          <w:sz w:val="26"/>
          <w:szCs w:val="26"/>
        </w:rPr>
        <w:t xml:space="preserve">  4. </w:t>
      </w:r>
      <w:proofErr w:type="gramStart"/>
      <w:r w:rsidRPr="002C0D6C">
        <w:rPr>
          <w:sz w:val="26"/>
          <w:szCs w:val="26"/>
        </w:rPr>
        <w:t>Контроль за</w:t>
      </w:r>
      <w:proofErr w:type="gramEnd"/>
      <w:r w:rsidRPr="002C0D6C">
        <w:rPr>
          <w:sz w:val="26"/>
          <w:szCs w:val="26"/>
        </w:rPr>
        <w:t xml:space="preserve"> исполнением настоящего Решения возложить  на  постоянную комиссию Совета  сельского поселения по вопросам экономики, финансам, бюджету и налоговой политики, по управлению муниципальной собственностью и земельным отношениям.</w:t>
      </w:r>
    </w:p>
    <w:p w:rsidR="002415D3" w:rsidRDefault="002415D3" w:rsidP="002415D3">
      <w:pPr>
        <w:jc w:val="both"/>
        <w:rPr>
          <w:sz w:val="26"/>
          <w:szCs w:val="26"/>
        </w:rPr>
      </w:pPr>
    </w:p>
    <w:p w:rsidR="0028438C" w:rsidRPr="002C0D6C" w:rsidRDefault="0028438C" w:rsidP="002415D3">
      <w:pPr>
        <w:jc w:val="both"/>
        <w:rPr>
          <w:sz w:val="26"/>
          <w:szCs w:val="26"/>
        </w:rPr>
      </w:pPr>
    </w:p>
    <w:p w:rsidR="002415D3" w:rsidRPr="002C0D6C" w:rsidRDefault="002415D3" w:rsidP="002415D3">
      <w:pPr>
        <w:jc w:val="both"/>
        <w:rPr>
          <w:sz w:val="26"/>
          <w:szCs w:val="26"/>
        </w:rPr>
      </w:pPr>
      <w:r w:rsidRPr="002C0D6C">
        <w:rPr>
          <w:sz w:val="26"/>
          <w:szCs w:val="26"/>
        </w:rPr>
        <w:t xml:space="preserve">   Глава сельского поселения:</w:t>
      </w:r>
      <w:r w:rsidRPr="002C0D6C">
        <w:rPr>
          <w:sz w:val="26"/>
          <w:szCs w:val="26"/>
        </w:rPr>
        <w:tab/>
      </w:r>
      <w:r w:rsidRPr="002C0D6C">
        <w:rPr>
          <w:sz w:val="26"/>
          <w:szCs w:val="26"/>
        </w:rPr>
        <w:tab/>
      </w:r>
      <w:r w:rsidRPr="002C0D6C">
        <w:rPr>
          <w:sz w:val="26"/>
          <w:szCs w:val="26"/>
        </w:rPr>
        <w:tab/>
      </w:r>
      <w:r w:rsidRPr="002C0D6C">
        <w:rPr>
          <w:sz w:val="26"/>
          <w:szCs w:val="26"/>
        </w:rPr>
        <w:tab/>
      </w:r>
      <w:r w:rsidRPr="002C0D6C">
        <w:rPr>
          <w:sz w:val="26"/>
          <w:szCs w:val="26"/>
        </w:rPr>
        <w:tab/>
        <w:t xml:space="preserve">        Г.А. </w:t>
      </w:r>
      <w:proofErr w:type="spellStart"/>
      <w:r w:rsidRPr="002C0D6C">
        <w:rPr>
          <w:sz w:val="26"/>
          <w:szCs w:val="26"/>
        </w:rPr>
        <w:t>Ахмадеев</w:t>
      </w:r>
      <w:proofErr w:type="spellEnd"/>
    </w:p>
    <w:p w:rsidR="002415D3" w:rsidRPr="002C0D6C" w:rsidRDefault="002415D3" w:rsidP="002415D3">
      <w:pPr>
        <w:jc w:val="both"/>
        <w:rPr>
          <w:sz w:val="26"/>
          <w:szCs w:val="26"/>
        </w:rPr>
      </w:pPr>
    </w:p>
    <w:p w:rsidR="002415D3" w:rsidRPr="002C0D6C" w:rsidRDefault="002415D3" w:rsidP="002415D3">
      <w:pPr>
        <w:jc w:val="both"/>
        <w:rPr>
          <w:sz w:val="26"/>
          <w:szCs w:val="26"/>
        </w:rPr>
      </w:pPr>
      <w:r w:rsidRPr="002C0D6C">
        <w:rPr>
          <w:sz w:val="26"/>
          <w:szCs w:val="26"/>
        </w:rPr>
        <w:t>д. Дмитриева Поляна</w:t>
      </w:r>
    </w:p>
    <w:p w:rsidR="002415D3" w:rsidRPr="002C0D6C" w:rsidRDefault="002415D3" w:rsidP="002415D3">
      <w:pPr>
        <w:jc w:val="both"/>
        <w:rPr>
          <w:sz w:val="26"/>
          <w:szCs w:val="26"/>
        </w:rPr>
      </w:pPr>
      <w:r w:rsidRPr="002C0D6C">
        <w:rPr>
          <w:sz w:val="26"/>
          <w:szCs w:val="26"/>
        </w:rPr>
        <w:t xml:space="preserve">05.09.2017 </w:t>
      </w:r>
    </w:p>
    <w:p w:rsidR="002415D3" w:rsidRPr="002C0D6C" w:rsidRDefault="002415D3" w:rsidP="002415D3">
      <w:pPr>
        <w:jc w:val="both"/>
        <w:rPr>
          <w:sz w:val="26"/>
          <w:szCs w:val="26"/>
        </w:rPr>
      </w:pPr>
      <w:r w:rsidRPr="002C0D6C">
        <w:rPr>
          <w:sz w:val="26"/>
          <w:szCs w:val="26"/>
        </w:rPr>
        <w:t xml:space="preserve">№ </w:t>
      </w:r>
      <w:r w:rsidR="002C0D6C" w:rsidRPr="002C0D6C">
        <w:rPr>
          <w:sz w:val="26"/>
          <w:szCs w:val="26"/>
        </w:rPr>
        <w:t>20/</w:t>
      </w:r>
      <w:r w:rsidRPr="002C0D6C">
        <w:rPr>
          <w:sz w:val="26"/>
          <w:szCs w:val="26"/>
        </w:rPr>
        <w:t>163</w:t>
      </w:r>
    </w:p>
    <w:p w:rsidR="002C0D6C" w:rsidRDefault="002C0D6C" w:rsidP="002415D3">
      <w:pPr>
        <w:pStyle w:val="3"/>
        <w:jc w:val="right"/>
        <w:rPr>
          <w:sz w:val="24"/>
          <w:szCs w:val="24"/>
        </w:rPr>
      </w:pPr>
    </w:p>
    <w:p w:rsidR="002C0D6C" w:rsidRDefault="002C0D6C" w:rsidP="002415D3">
      <w:pPr>
        <w:pStyle w:val="3"/>
        <w:jc w:val="right"/>
        <w:rPr>
          <w:sz w:val="24"/>
          <w:szCs w:val="24"/>
        </w:rPr>
      </w:pPr>
    </w:p>
    <w:p w:rsidR="0028438C" w:rsidRPr="0028438C" w:rsidRDefault="0028438C" w:rsidP="0028438C"/>
    <w:p w:rsidR="002C0D6C" w:rsidRDefault="002C0D6C" w:rsidP="002415D3">
      <w:pPr>
        <w:pStyle w:val="3"/>
        <w:jc w:val="right"/>
        <w:rPr>
          <w:sz w:val="24"/>
          <w:szCs w:val="24"/>
        </w:rPr>
      </w:pPr>
    </w:p>
    <w:p w:rsidR="002C0D6C" w:rsidRDefault="002C0D6C" w:rsidP="002415D3">
      <w:pPr>
        <w:pStyle w:val="3"/>
        <w:jc w:val="right"/>
        <w:rPr>
          <w:sz w:val="24"/>
          <w:szCs w:val="24"/>
        </w:rPr>
      </w:pPr>
    </w:p>
    <w:p w:rsidR="002C0D6C" w:rsidRPr="002C0D6C" w:rsidRDefault="002C0D6C" w:rsidP="002C0D6C"/>
    <w:p w:rsidR="002415D3" w:rsidRPr="00693864" w:rsidRDefault="002415D3" w:rsidP="002415D3">
      <w:pPr>
        <w:pStyle w:val="3"/>
        <w:jc w:val="right"/>
        <w:rPr>
          <w:sz w:val="24"/>
          <w:szCs w:val="24"/>
        </w:rPr>
      </w:pPr>
      <w:r w:rsidRPr="00693864">
        <w:rPr>
          <w:sz w:val="24"/>
          <w:szCs w:val="24"/>
        </w:rPr>
        <w:lastRenderedPageBreak/>
        <w:t>Приложение</w:t>
      </w:r>
    </w:p>
    <w:p w:rsidR="002415D3" w:rsidRPr="00693864" w:rsidRDefault="002415D3" w:rsidP="002415D3">
      <w:pPr>
        <w:ind w:left="4956" w:hanging="96"/>
        <w:jc w:val="right"/>
        <w:rPr>
          <w:sz w:val="24"/>
          <w:szCs w:val="24"/>
        </w:rPr>
      </w:pPr>
      <w:r w:rsidRPr="00693864">
        <w:rPr>
          <w:sz w:val="24"/>
          <w:szCs w:val="24"/>
        </w:rPr>
        <w:t xml:space="preserve">к решению Совета  сельского </w:t>
      </w:r>
    </w:p>
    <w:p w:rsidR="002415D3" w:rsidRPr="00693864" w:rsidRDefault="002415D3" w:rsidP="002415D3">
      <w:pPr>
        <w:ind w:left="4956" w:hanging="96"/>
        <w:jc w:val="right"/>
        <w:rPr>
          <w:sz w:val="24"/>
          <w:szCs w:val="24"/>
        </w:rPr>
      </w:pPr>
      <w:r w:rsidRPr="00693864">
        <w:rPr>
          <w:sz w:val="24"/>
          <w:szCs w:val="24"/>
        </w:rPr>
        <w:t xml:space="preserve">поселения Дмитриево-Полянский сельсовет муниципального района </w:t>
      </w:r>
      <w:proofErr w:type="spellStart"/>
      <w:r w:rsidRPr="00693864">
        <w:rPr>
          <w:sz w:val="24"/>
          <w:szCs w:val="24"/>
        </w:rPr>
        <w:t>Шаранский</w:t>
      </w:r>
      <w:proofErr w:type="spellEnd"/>
      <w:r w:rsidRPr="00693864">
        <w:rPr>
          <w:sz w:val="24"/>
          <w:szCs w:val="24"/>
        </w:rPr>
        <w:t xml:space="preserve"> район Республики Башкортостан </w:t>
      </w:r>
    </w:p>
    <w:p w:rsidR="002415D3" w:rsidRPr="00693864" w:rsidRDefault="002415D3" w:rsidP="002415D3">
      <w:pPr>
        <w:ind w:left="4956" w:firstLine="708"/>
        <w:jc w:val="right"/>
        <w:rPr>
          <w:sz w:val="24"/>
          <w:szCs w:val="24"/>
        </w:rPr>
      </w:pPr>
      <w:r w:rsidRPr="00693864">
        <w:rPr>
          <w:sz w:val="24"/>
          <w:szCs w:val="24"/>
        </w:rPr>
        <w:t xml:space="preserve">от 05.09.2017г. № </w:t>
      </w:r>
      <w:r w:rsidR="002C0D6C" w:rsidRPr="00693864">
        <w:rPr>
          <w:sz w:val="24"/>
          <w:szCs w:val="24"/>
        </w:rPr>
        <w:t>20/</w:t>
      </w:r>
      <w:r w:rsidRPr="00693864">
        <w:rPr>
          <w:sz w:val="24"/>
          <w:szCs w:val="24"/>
        </w:rPr>
        <w:t>163</w:t>
      </w:r>
    </w:p>
    <w:p w:rsidR="002415D3" w:rsidRPr="00693864" w:rsidRDefault="002415D3" w:rsidP="002415D3">
      <w:pPr>
        <w:tabs>
          <w:tab w:val="left" w:pos="5526"/>
          <w:tab w:val="right" w:pos="9355"/>
        </w:tabs>
        <w:ind w:left="4248"/>
        <w:jc w:val="right"/>
        <w:rPr>
          <w:bCs/>
          <w:sz w:val="24"/>
          <w:szCs w:val="24"/>
        </w:rPr>
      </w:pPr>
      <w:r w:rsidRPr="00693864">
        <w:rPr>
          <w:b/>
          <w:i/>
          <w:iCs/>
          <w:sz w:val="24"/>
          <w:szCs w:val="24"/>
        </w:rPr>
        <w:tab/>
      </w:r>
    </w:p>
    <w:p w:rsidR="002415D3" w:rsidRDefault="002415D3" w:rsidP="002415D3">
      <w:pPr>
        <w:rPr>
          <w:sz w:val="28"/>
          <w:szCs w:val="28"/>
        </w:rPr>
      </w:pPr>
    </w:p>
    <w:p w:rsidR="00693864" w:rsidRPr="002415D3" w:rsidRDefault="00693864" w:rsidP="002415D3">
      <w:pPr>
        <w:rPr>
          <w:sz w:val="28"/>
          <w:szCs w:val="28"/>
        </w:rPr>
      </w:pPr>
    </w:p>
    <w:p w:rsidR="002415D3" w:rsidRDefault="002415D3" w:rsidP="002415D3">
      <w:pPr>
        <w:jc w:val="center"/>
        <w:rPr>
          <w:b/>
          <w:sz w:val="28"/>
          <w:szCs w:val="28"/>
        </w:rPr>
      </w:pPr>
      <w:r w:rsidRPr="002415D3">
        <w:rPr>
          <w:b/>
          <w:sz w:val="28"/>
          <w:szCs w:val="28"/>
        </w:rPr>
        <w:t xml:space="preserve">  ПОЛОЖЕНИЕ</w:t>
      </w:r>
    </w:p>
    <w:p w:rsidR="00693864" w:rsidRPr="002415D3" w:rsidRDefault="00693864" w:rsidP="002415D3">
      <w:pPr>
        <w:jc w:val="center"/>
        <w:rPr>
          <w:b/>
          <w:sz w:val="28"/>
          <w:szCs w:val="28"/>
        </w:rPr>
      </w:pPr>
    </w:p>
    <w:p w:rsidR="002C0D6C" w:rsidRDefault="002415D3" w:rsidP="002C0D6C">
      <w:pPr>
        <w:jc w:val="center"/>
        <w:rPr>
          <w:sz w:val="28"/>
          <w:szCs w:val="28"/>
        </w:rPr>
      </w:pPr>
      <w:r w:rsidRPr="002415D3">
        <w:rPr>
          <w:sz w:val="28"/>
          <w:szCs w:val="28"/>
        </w:rPr>
        <w:t xml:space="preserve">о материальном стимулировании сотрудников сельского поселения Дмитриево-Полянский сельсовет </w:t>
      </w:r>
      <w:proofErr w:type="spellStart"/>
      <w:r w:rsidRPr="002415D3">
        <w:rPr>
          <w:sz w:val="28"/>
          <w:szCs w:val="28"/>
        </w:rPr>
        <w:t>Шаранского</w:t>
      </w:r>
      <w:proofErr w:type="spellEnd"/>
      <w:r w:rsidRPr="002415D3">
        <w:rPr>
          <w:sz w:val="28"/>
          <w:szCs w:val="28"/>
        </w:rPr>
        <w:t xml:space="preserve">  района </w:t>
      </w:r>
    </w:p>
    <w:p w:rsidR="002415D3" w:rsidRPr="002415D3" w:rsidRDefault="002415D3" w:rsidP="002C0D6C">
      <w:pPr>
        <w:jc w:val="center"/>
        <w:rPr>
          <w:sz w:val="28"/>
          <w:szCs w:val="28"/>
        </w:rPr>
      </w:pPr>
      <w:r w:rsidRPr="002415D3">
        <w:rPr>
          <w:sz w:val="28"/>
          <w:szCs w:val="28"/>
        </w:rPr>
        <w:t>Республики Башкортостан</w:t>
      </w:r>
    </w:p>
    <w:p w:rsidR="002415D3" w:rsidRPr="002415D3" w:rsidRDefault="002415D3" w:rsidP="002415D3">
      <w:pPr>
        <w:rPr>
          <w:sz w:val="28"/>
          <w:szCs w:val="28"/>
        </w:rPr>
      </w:pPr>
    </w:p>
    <w:p w:rsidR="002415D3" w:rsidRPr="002415D3" w:rsidRDefault="002415D3" w:rsidP="002C0D6C">
      <w:pPr>
        <w:numPr>
          <w:ilvl w:val="0"/>
          <w:numId w:val="2"/>
        </w:numPr>
        <w:rPr>
          <w:b/>
          <w:sz w:val="28"/>
          <w:szCs w:val="28"/>
        </w:rPr>
      </w:pPr>
      <w:r w:rsidRPr="002415D3">
        <w:rPr>
          <w:b/>
          <w:sz w:val="28"/>
          <w:szCs w:val="28"/>
        </w:rPr>
        <w:t>Общие положения</w:t>
      </w:r>
    </w:p>
    <w:p w:rsidR="002415D3" w:rsidRPr="002415D3" w:rsidRDefault="002415D3" w:rsidP="002415D3">
      <w:pPr>
        <w:ind w:left="720"/>
        <w:rPr>
          <w:b/>
          <w:sz w:val="28"/>
          <w:szCs w:val="28"/>
        </w:rPr>
      </w:pP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1.1. Настоящее положение предусматривает порядок и условия материального стимулирования сотрудников Сельского поселения Дмитриево-Полянский  сельсовет за успешное и качественное выполнение своих должностных обязанностей  и отдельных поручений вышестоящих органов на основе современных форм и методов служебной и соблюдение исполнительской и трудовой деятельности.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1.2. Материальное стимулирование осуществляется в целях установления материальной заинтересованности работников в повышении ответственности аппарата сельского поселения в эффективной и качественной экономической работе, проведении инициативных работ, повышении исполнительской дисциплины и вклада каждого сотрудника в сельское поселение.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1.3. Данное положение распространяется на всех сотрудников сельского поселения и призвано способствовать формированию аппаратов сельских поселений кадрами, отвечающими высоким требованиям, предъявляемым к профессиональным и моральным качествам муниципального служащего.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 xml:space="preserve">1.4. </w:t>
      </w:r>
      <w:proofErr w:type="gramStart"/>
      <w:r w:rsidRPr="002415D3">
        <w:rPr>
          <w:sz w:val="28"/>
          <w:szCs w:val="28"/>
        </w:rPr>
        <w:t>Настоящее положение разработано на основе действующего законодательства Российской Федерации, статьи 144 Трудового Кодекса Российской Федерации от 30.12.2001 г. №197-ФЗ, статьи 13 Федерального Закона от 08.01.1998 г. №8-ФЗ «О муниципальной службе в РФ», статьи 13 Закона Республики Башкортостан от 23 июня 2000 г. №77-З «О муниципальной службе в РБ» и  Закона РБ № 456-3 от 16.07.2007 г., № 120-З от 07.05.2009 г. о</w:t>
      </w:r>
      <w:proofErr w:type="gramEnd"/>
      <w:r w:rsidRPr="002415D3">
        <w:rPr>
          <w:sz w:val="28"/>
          <w:szCs w:val="28"/>
        </w:rPr>
        <w:t xml:space="preserve"> </w:t>
      </w:r>
      <w:proofErr w:type="gramStart"/>
      <w:r w:rsidRPr="002415D3">
        <w:rPr>
          <w:sz w:val="28"/>
          <w:szCs w:val="28"/>
        </w:rPr>
        <w:t>внесении</w:t>
      </w:r>
      <w:proofErr w:type="gramEnd"/>
      <w:r w:rsidRPr="002415D3">
        <w:rPr>
          <w:sz w:val="28"/>
          <w:szCs w:val="28"/>
        </w:rPr>
        <w:t xml:space="preserve"> изменений в Закон РБ «о предельных нормативах размере оплаты труда в органах местного самоуправления РБ»</w:t>
      </w:r>
      <w:r w:rsidR="002C0D6C">
        <w:rPr>
          <w:sz w:val="28"/>
          <w:szCs w:val="28"/>
        </w:rPr>
        <w:t>.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1.5. Настоящее Положение вступает в силу с 0</w:t>
      </w:r>
      <w:r>
        <w:rPr>
          <w:sz w:val="28"/>
          <w:szCs w:val="28"/>
        </w:rPr>
        <w:t>6</w:t>
      </w:r>
      <w:r w:rsidRPr="002415D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2415D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415D3">
        <w:rPr>
          <w:sz w:val="28"/>
          <w:szCs w:val="28"/>
        </w:rPr>
        <w:t xml:space="preserve"> года.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 xml:space="preserve">1.6. </w:t>
      </w:r>
      <w:r>
        <w:rPr>
          <w:sz w:val="28"/>
          <w:szCs w:val="28"/>
        </w:rPr>
        <w:t xml:space="preserve"> </w:t>
      </w:r>
      <w:r w:rsidRPr="002415D3">
        <w:rPr>
          <w:sz w:val="28"/>
          <w:szCs w:val="28"/>
        </w:rPr>
        <w:t>Изменения и дополнения в Положение могут вноситься решением Совета и главы Сельского поселения.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</w:p>
    <w:p w:rsidR="002415D3" w:rsidRDefault="002415D3" w:rsidP="002415D3">
      <w:pPr>
        <w:ind w:firstLine="708"/>
        <w:jc w:val="both"/>
        <w:rPr>
          <w:sz w:val="28"/>
          <w:szCs w:val="28"/>
        </w:rPr>
      </w:pPr>
    </w:p>
    <w:p w:rsidR="00693864" w:rsidRPr="002415D3" w:rsidRDefault="00693864" w:rsidP="002415D3">
      <w:pPr>
        <w:ind w:firstLine="708"/>
        <w:jc w:val="both"/>
        <w:rPr>
          <w:sz w:val="28"/>
          <w:szCs w:val="28"/>
        </w:rPr>
      </w:pPr>
    </w:p>
    <w:p w:rsidR="002415D3" w:rsidRPr="002415D3" w:rsidRDefault="002415D3" w:rsidP="002C0D6C">
      <w:pPr>
        <w:ind w:firstLine="708"/>
        <w:rPr>
          <w:b/>
          <w:sz w:val="28"/>
          <w:szCs w:val="28"/>
        </w:rPr>
      </w:pPr>
      <w:r w:rsidRPr="002415D3">
        <w:rPr>
          <w:b/>
          <w:sz w:val="28"/>
          <w:szCs w:val="28"/>
        </w:rPr>
        <w:lastRenderedPageBreak/>
        <w:t>2. Виды материального стимулирования.</w:t>
      </w:r>
    </w:p>
    <w:p w:rsidR="002415D3" w:rsidRPr="002415D3" w:rsidRDefault="002415D3" w:rsidP="002415D3">
      <w:pPr>
        <w:ind w:firstLine="708"/>
        <w:jc w:val="center"/>
        <w:rPr>
          <w:b/>
          <w:sz w:val="28"/>
          <w:szCs w:val="28"/>
        </w:rPr>
      </w:pP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2.1. Настоящее положение предполагает следующие виды материального стимулирования: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2.1.1. премирование работников за успешное и качественное выполнение должностных обязанностей и поручений руководства;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2.1.2. оказание материальной помощи при уходе в отпуск;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2.1.3. оказание материальной помощи в особых случаях (юбилейные даты, несчастные случаи, стихийные бедствия и т.д.);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2.1.4. надбавки к должностным окладам работников за особые условия службы муниципальных служащих и надбавки за сложность и напряженность работникам, осуществляющим техническое обеспечение деятельности сельского поселения.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2.1.5. доплаты за совмещение профессий (должностей), расширение зон обслуживания и выполнение обязанностей временно отсутствующих работников.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</w:p>
    <w:p w:rsidR="002415D3" w:rsidRPr="002415D3" w:rsidRDefault="002415D3" w:rsidP="002415D3">
      <w:pPr>
        <w:ind w:firstLine="708"/>
        <w:jc w:val="center"/>
        <w:rPr>
          <w:b/>
          <w:sz w:val="28"/>
          <w:szCs w:val="28"/>
        </w:rPr>
      </w:pPr>
      <w:r w:rsidRPr="002415D3">
        <w:rPr>
          <w:b/>
          <w:sz w:val="28"/>
          <w:szCs w:val="28"/>
        </w:rPr>
        <w:t>3.1.Условия и порядок материального стимулирования работников  сельского поселения.</w:t>
      </w:r>
    </w:p>
    <w:p w:rsidR="002415D3" w:rsidRPr="002415D3" w:rsidRDefault="002415D3" w:rsidP="002415D3">
      <w:pPr>
        <w:ind w:firstLine="708"/>
        <w:jc w:val="center"/>
        <w:rPr>
          <w:b/>
          <w:sz w:val="28"/>
          <w:szCs w:val="28"/>
        </w:rPr>
      </w:pP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3.1. Премирование сотрудников.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Основными показателями для премирования сотрудников являются: успешное, качественное и своевременное выполнение задач согласно должностным обязанностям, утвержденным в установленном порядке, отсутствие нарушений трудовой и исполнительской дисциплины, выполнение особо важной и сложной задачи, своевременное выполнение решений Сельского поселения Дмитриево-Полянский сельсовет.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 xml:space="preserve">3.1.1. Премирование за </w:t>
      </w:r>
      <w:r w:rsidRPr="002415D3">
        <w:rPr>
          <w:sz w:val="28"/>
          <w:szCs w:val="28"/>
          <w:lang w:val="en-US"/>
        </w:rPr>
        <w:t>I</w:t>
      </w:r>
      <w:r w:rsidRPr="002415D3">
        <w:rPr>
          <w:sz w:val="28"/>
          <w:szCs w:val="28"/>
        </w:rPr>
        <w:t xml:space="preserve">, </w:t>
      </w:r>
      <w:r w:rsidRPr="002415D3">
        <w:rPr>
          <w:sz w:val="28"/>
          <w:szCs w:val="28"/>
          <w:lang w:val="en-US"/>
        </w:rPr>
        <w:t>II</w:t>
      </w:r>
      <w:r w:rsidRPr="002415D3">
        <w:rPr>
          <w:sz w:val="28"/>
          <w:szCs w:val="28"/>
        </w:rPr>
        <w:t xml:space="preserve">, </w:t>
      </w:r>
      <w:r w:rsidRPr="002415D3">
        <w:rPr>
          <w:sz w:val="28"/>
          <w:szCs w:val="28"/>
          <w:lang w:val="en-US"/>
        </w:rPr>
        <w:t>III</w:t>
      </w:r>
      <w:r w:rsidRPr="002415D3">
        <w:rPr>
          <w:sz w:val="28"/>
          <w:szCs w:val="28"/>
        </w:rPr>
        <w:t xml:space="preserve"> и </w:t>
      </w:r>
      <w:r w:rsidRPr="002415D3">
        <w:rPr>
          <w:sz w:val="28"/>
          <w:szCs w:val="28"/>
          <w:lang w:val="en-US"/>
        </w:rPr>
        <w:t>IV</w:t>
      </w:r>
      <w:r w:rsidRPr="002415D3">
        <w:rPr>
          <w:sz w:val="28"/>
          <w:szCs w:val="28"/>
        </w:rPr>
        <w:t xml:space="preserve"> кварталы производятся  по истечении отчетного квартала за успешное, качественное и своевременное выполнение должностных обязанностей и поручений руководства;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- работников, замещающих муниципальные должности, а также специалистов всех категории, в размере 50% оклада денежного содержания;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 xml:space="preserve"> - работников, осуществляющих техническое обеспечение деятельности Сельского поселения (технички), в размере 50% должностного оклада;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3.1.2. Премии начисляются за фактически отработанное время.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 xml:space="preserve">3.1.3. </w:t>
      </w:r>
      <w:proofErr w:type="gramStart"/>
      <w:r w:rsidRPr="002415D3">
        <w:rPr>
          <w:sz w:val="28"/>
          <w:szCs w:val="28"/>
        </w:rPr>
        <w:t>Сотрудникам</w:t>
      </w:r>
      <w:proofErr w:type="gramEnd"/>
      <w:r w:rsidRPr="002415D3">
        <w:rPr>
          <w:sz w:val="28"/>
          <w:szCs w:val="28"/>
        </w:rPr>
        <w:t xml:space="preserve"> </w:t>
      </w:r>
      <w:r w:rsidR="002169DF">
        <w:rPr>
          <w:sz w:val="28"/>
          <w:szCs w:val="28"/>
        </w:rPr>
        <w:t xml:space="preserve"> </w:t>
      </w:r>
      <w:r w:rsidRPr="002415D3">
        <w:rPr>
          <w:sz w:val="28"/>
          <w:szCs w:val="28"/>
        </w:rPr>
        <w:t>проработавшим неполный месяц и уволившимся по уважительным причинам (отставка муниципального служащего, призыв на службу в Вооруженные Силы, перевод на другую работу по согласованию руководителей учреждении, организаций, предприятий, поступление в учебное заведение с отрывом от производства, уход на пенсию за выслугу лет, по старости, инвалидности, сокращение численности или штата Сельского поселения т.д.), выплата премии производится за фактическое отработанное время в данном учетном периоде.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3.1.4. Работникам, проработавшим неполный месяц и уволившимся по собственному желанию, премия не выплачивается.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 xml:space="preserve">3.1.5. Премии, выплачиваемые в соответствии с настоящим Положением, учитываются при исчислении среднего заработка в порядке, </w:t>
      </w:r>
      <w:r w:rsidRPr="002415D3">
        <w:rPr>
          <w:sz w:val="28"/>
          <w:szCs w:val="28"/>
        </w:rPr>
        <w:lastRenderedPageBreak/>
        <w:t>установленном законодательством, и, включаются в заработок, на который начисляется районный коэффициент.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</w:p>
    <w:p w:rsidR="002415D3" w:rsidRPr="002415D3" w:rsidRDefault="002415D3" w:rsidP="002C0D6C">
      <w:pPr>
        <w:ind w:firstLine="708"/>
        <w:rPr>
          <w:b/>
          <w:sz w:val="28"/>
          <w:szCs w:val="28"/>
        </w:rPr>
      </w:pPr>
      <w:r w:rsidRPr="002415D3">
        <w:rPr>
          <w:b/>
          <w:sz w:val="28"/>
          <w:szCs w:val="28"/>
        </w:rPr>
        <w:t>3.2. Оказание материальной помощи</w:t>
      </w:r>
    </w:p>
    <w:p w:rsidR="002415D3" w:rsidRPr="002415D3" w:rsidRDefault="002415D3" w:rsidP="002415D3">
      <w:pPr>
        <w:ind w:firstLine="708"/>
        <w:jc w:val="center"/>
        <w:rPr>
          <w:b/>
          <w:sz w:val="28"/>
          <w:szCs w:val="28"/>
        </w:rPr>
      </w:pP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Оказание материальной помощи сотрудникам производится по решению главы Сельского поселения  по заявлению сотрудников.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3.2.1. Единовременная выплата  к очередному отпуску производится  по заявлению сотрудника и решению главы Сельского поселения в размере двух окладов денежного содержания (тарифных ставок).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3.2.2. Выплата материальной помощи в особых случаях (несчастный случай, стихийные бедствия и т.д.) осуществляется по заявлению работника в пределах экономии фонда оплаты труда.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 xml:space="preserve">3.2.3. Материальная помощь сотрудникам может выплачиваться с юбилейными датами при достижении ими 40-летия, 50 – </w:t>
      </w:r>
      <w:proofErr w:type="spellStart"/>
      <w:r w:rsidRPr="002415D3">
        <w:rPr>
          <w:sz w:val="28"/>
          <w:szCs w:val="28"/>
        </w:rPr>
        <w:t>летия</w:t>
      </w:r>
      <w:proofErr w:type="spellEnd"/>
      <w:r w:rsidRPr="002415D3">
        <w:rPr>
          <w:sz w:val="28"/>
          <w:szCs w:val="28"/>
        </w:rPr>
        <w:t xml:space="preserve"> в размере </w:t>
      </w:r>
      <w:r w:rsidRPr="002415D3">
        <w:rPr>
          <w:color w:val="000000"/>
          <w:sz w:val="28"/>
          <w:szCs w:val="28"/>
        </w:rPr>
        <w:t>месячного  фонда оплаты труда</w:t>
      </w:r>
      <w:r w:rsidRPr="002415D3">
        <w:rPr>
          <w:sz w:val="28"/>
          <w:szCs w:val="28"/>
        </w:rPr>
        <w:t xml:space="preserve">, а также при достижении женщин 55 – </w:t>
      </w:r>
      <w:proofErr w:type="spellStart"/>
      <w:r w:rsidRPr="002415D3">
        <w:rPr>
          <w:sz w:val="28"/>
          <w:szCs w:val="28"/>
        </w:rPr>
        <w:t>летия</w:t>
      </w:r>
      <w:proofErr w:type="spellEnd"/>
      <w:r w:rsidRPr="002415D3">
        <w:rPr>
          <w:sz w:val="28"/>
          <w:szCs w:val="28"/>
        </w:rPr>
        <w:t xml:space="preserve">, мужчин 60 – </w:t>
      </w:r>
      <w:proofErr w:type="spellStart"/>
      <w:r w:rsidRPr="002415D3">
        <w:rPr>
          <w:sz w:val="28"/>
          <w:szCs w:val="28"/>
        </w:rPr>
        <w:t>летия</w:t>
      </w:r>
      <w:proofErr w:type="spellEnd"/>
      <w:r w:rsidRPr="002415D3">
        <w:rPr>
          <w:sz w:val="28"/>
          <w:szCs w:val="28"/>
        </w:rPr>
        <w:t xml:space="preserve"> со дня рождения – в размере </w:t>
      </w:r>
      <w:r w:rsidRPr="002415D3">
        <w:rPr>
          <w:color w:val="000000"/>
          <w:sz w:val="28"/>
          <w:szCs w:val="28"/>
        </w:rPr>
        <w:t>месячного фонда оплаты труда</w:t>
      </w:r>
      <w:r w:rsidRPr="002415D3">
        <w:rPr>
          <w:sz w:val="28"/>
          <w:szCs w:val="28"/>
        </w:rPr>
        <w:t xml:space="preserve">. Муниципальному служащему в случае выхода на пенсию за выслугу лет выплачивается единовременное денежное пособие в размере шести месячных должностных окладов. 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3.2.4. Материальная помощь может быть оказана также при рождении ребенка, в связи со свадьбой, смертью близких родственников (родителей, супруга, детей). Конкретный размер материальной помощи устанавливается главой Сельского поселения.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 xml:space="preserve">3.2.5. Материальная помощь в связи с юбилейными датами, некоторых праздничных дат, свадьбой, рождением ребенка, смертью близких родственников может выдаваться за счет </w:t>
      </w:r>
      <w:proofErr w:type="gramStart"/>
      <w:r w:rsidRPr="002415D3">
        <w:rPr>
          <w:sz w:val="28"/>
          <w:szCs w:val="28"/>
        </w:rPr>
        <w:t>экономии фонда оплаты труда текущего года</w:t>
      </w:r>
      <w:proofErr w:type="gramEnd"/>
      <w:r w:rsidRPr="002415D3">
        <w:rPr>
          <w:sz w:val="28"/>
          <w:szCs w:val="28"/>
        </w:rPr>
        <w:t>. В случае смерти муниципального служащего (работника) материальная помощь, не полученная им в год смерти, выплачивается его наследникам в установленном законодательством Российской Федерации порядке.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 xml:space="preserve">3.2.6. </w:t>
      </w:r>
      <w:proofErr w:type="gramStart"/>
      <w:r w:rsidRPr="002415D3">
        <w:rPr>
          <w:sz w:val="28"/>
          <w:szCs w:val="28"/>
        </w:rPr>
        <w:t>Материальная помощь может выплачиваться бывшим сотрудникам Сельского поселения,  ушедших на пенсию из Сельского поселения, в связи с Днем пожилых людей, Днем Победы советского народа в Великой Отечественной войне, смертью близких родственников (родителей супруга, детей), лечением и т.д.</w:t>
      </w:r>
      <w:proofErr w:type="gramEnd"/>
      <w:r w:rsidRPr="002415D3">
        <w:rPr>
          <w:sz w:val="28"/>
          <w:szCs w:val="28"/>
        </w:rPr>
        <w:t xml:space="preserve"> Конкретный размер материальной помощи устанавливается главой Сельского поселения при наличии экономии по фонду оплаты труда текущего года.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</w:p>
    <w:p w:rsidR="002415D3" w:rsidRPr="002415D3" w:rsidRDefault="002415D3" w:rsidP="002415D3">
      <w:pPr>
        <w:ind w:firstLine="708"/>
        <w:jc w:val="center"/>
        <w:rPr>
          <w:b/>
          <w:sz w:val="28"/>
          <w:szCs w:val="28"/>
        </w:rPr>
      </w:pPr>
      <w:r w:rsidRPr="002415D3">
        <w:rPr>
          <w:b/>
          <w:sz w:val="28"/>
          <w:szCs w:val="28"/>
        </w:rPr>
        <w:t>3.3. Надбавки и доплаты к должностным окладам сотрудников.</w:t>
      </w:r>
    </w:p>
    <w:p w:rsidR="002415D3" w:rsidRPr="002415D3" w:rsidRDefault="002415D3" w:rsidP="002415D3">
      <w:pPr>
        <w:ind w:firstLine="708"/>
        <w:jc w:val="center"/>
        <w:rPr>
          <w:b/>
          <w:sz w:val="28"/>
          <w:szCs w:val="28"/>
        </w:rPr>
      </w:pPr>
    </w:p>
    <w:p w:rsidR="002415D3" w:rsidRPr="002415D3" w:rsidRDefault="002415D3" w:rsidP="002415D3">
      <w:pPr>
        <w:jc w:val="both"/>
        <w:rPr>
          <w:sz w:val="28"/>
          <w:szCs w:val="28"/>
        </w:rPr>
      </w:pPr>
      <w:r w:rsidRPr="002415D3">
        <w:rPr>
          <w:sz w:val="28"/>
          <w:szCs w:val="28"/>
        </w:rPr>
        <w:tab/>
        <w:t xml:space="preserve">3.3.1. Надбавки к должностным окладам работников за особые условия службы муниципальных служащих и надбавки за сложность и напряженность работникам, осуществляющим техническое обеспечение деятельности Сельского поселения, устанавливаются для усиления материальной заинтересованности работников Сельского поселения в </w:t>
      </w:r>
      <w:r w:rsidRPr="002415D3">
        <w:rPr>
          <w:sz w:val="28"/>
          <w:szCs w:val="28"/>
        </w:rPr>
        <w:lastRenderedPageBreak/>
        <w:t xml:space="preserve">улучшении функциональных показателей, высоком качестве выполняемых работ, внедрении передовых методов организации труда. 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Основными критериями для установления конкретных размеров  ежемесячной надбавки являются: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- профессиональный уровень исполнения должностных обязанностей;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- сложность, срочность выполняемой работы, знание и применение в работе компьютерной и другой техники и др.;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- опыт работы по специальности и занимаемой должности;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- компетентность при выполнении наиболее важных, сложных и ответственных работ;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- качественное выполнение работ высокой напряженности и интенсивности (большой объем, систематическое выполнение сложных и неотложных поручений, а также работ, требующих повышенного внимания и др.);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- ответственность и инициативность в работе;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- наличие переработки сверх нормальной  продолжительности рабочего дня.</w:t>
      </w:r>
    </w:p>
    <w:p w:rsidR="002415D3" w:rsidRPr="002415D3" w:rsidRDefault="002415D3" w:rsidP="002415D3">
      <w:pPr>
        <w:jc w:val="both"/>
        <w:rPr>
          <w:sz w:val="28"/>
          <w:szCs w:val="28"/>
        </w:rPr>
      </w:pPr>
      <w:r w:rsidRPr="002415D3">
        <w:rPr>
          <w:sz w:val="28"/>
          <w:szCs w:val="28"/>
        </w:rPr>
        <w:tab/>
        <w:t>3.3.2. Надбавки могут быть уменьшены или отменены полностью до истечения срока, на который они установлены, при несоблюдении работником требовании к качеству выполнения работы, нарушения сроков завершения этапов работы, при неоперативном решении вопросов, нарушении трудовой и исполнительской дисциплины.</w:t>
      </w:r>
    </w:p>
    <w:p w:rsidR="002415D3" w:rsidRPr="002415D3" w:rsidRDefault="002415D3" w:rsidP="002415D3">
      <w:pPr>
        <w:jc w:val="both"/>
        <w:rPr>
          <w:sz w:val="28"/>
          <w:szCs w:val="28"/>
        </w:rPr>
      </w:pPr>
      <w:r w:rsidRPr="002415D3">
        <w:rPr>
          <w:sz w:val="28"/>
          <w:szCs w:val="28"/>
        </w:rPr>
        <w:tab/>
        <w:t>3.3.3. Надбавки к должностным окладам включаются в заработок, на который начисляется районный коэффициент, и учитываются при исчислении среднего заработка в порядке, установленном законодательством.</w:t>
      </w:r>
    </w:p>
    <w:p w:rsidR="002415D3" w:rsidRPr="002415D3" w:rsidRDefault="002415D3" w:rsidP="002415D3">
      <w:pPr>
        <w:jc w:val="both"/>
        <w:rPr>
          <w:sz w:val="28"/>
          <w:szCs w:val="28"/>
        </w:rPr>
      </w:pPr>
      <w:r w:rsidRPr="002415D3">
        <w:rPr>
          <w:sz w:val="28"/>
          <w:szCs w:val="28"/>
        </w:rPr>
        <w:tab/>
        <w:t>3.3.4. Доплаты за совмещение профессии, расширение зон обслуживания и выполнение обязанностей временно отсутствующих работников устанавливаются в целях усиления заинтересованности работников в выполнении установленного объема работ с меньшей численностью персонала.</w:t>
      </w:r>
    </w:p>
    <w:p w:rsidR="002415D3" w:rsidRPr="002415D3" w:rsidRDefault="002415D3" w:rsidP="002415D3">
      <w:pPr>
        <w:jc w:val="both"/>
        <w:rPr>
          <w:sz w:val="28"/>
          <w:szCs w:val="28"/>
        </w:rPr>
      </w:pPr>
      <w:r w:rsidRPr="002415D3">
        <w:rPr>
          <w:sz w:val="28"/>
          <w:szCs w:val="28"/>
        </w:rPr>
        <w:tab/>
        <w:t>3.3.5. Вышеуказанные доплаты вводятся за счет и в пределах экономии фонда заработной платы.</w:t>
      </w:r>
    </w:p>
    <w:p w:rsidR="002415D3" w:rsidRPr="002415D3" w:rsidRDefault="002415D3" w:rsidP="002415D3">
      <w:pPr>
        <w:jc w:val="both"/>
        <w:rPr>
          <w:sz w:val="28"/>
          <w:szCs w:val="28"/>
        </w:rPr>
      </w:pPr>
      <w:r w:rsidRPr="002415D3">
        <w:rPr>
          <w:sz w:val="28"/>
          <w:szCs w:val="28"/>
        </w:rPr>
        <w:tab/>
        <w:t>3.3.6. За совмещение профессии, расширение зон обслуживания и выполнение обязанностей временно отсутствующих работников устанавливается доплата до  50% должностного оклада замещающего работника.</w:t>
      </w:r>
    </w:p>
    <w:p w:rsidR="002415D3" w:rsidRPr="002415D3" w:rsidRDefault="002415D3" w:rsidP="002415D3">
      <w:pPr>
        <w:jc w:val="both"/>
        <w:rPr>
          <w:sz w:val="28"/>
          <w:szCs w:val="28"/>
        </w:rPr>
      </w:pPr>
      <w:r w:rsidRPr="002415D3">
        <w:rPr>
          <w:sz w:val="28"/>
          <w:szCs w:val="28"/>
        </w:rPr>
        <w:tab/>
        <w:t>3.3.7. На установление доплат за выполнение обязанностей временно отсутствующих работников может быть использовано не более 50% месячного фонда оплаты труда замещающего работника, независимо от числа лиц, между которыми распределяются эти доплаты.</w:t>
      </w:r>
    </w:p>
    <w:p w:rsidR="002415D3" w:rsidRPr="002415D3" w:rsidRDefault="002415D3" w:rsidP="002415D3">
      <w:pPr>
        <w:jc w:val="both"/>
        <w:rPr>
          <w:sz w:val="28"/>
          <w:szCs w:val="28"/>
        </w:rPr>
      </w:pPr>
      <w:r w:rsidRPr="002415D3">
        <w:rPr>
          <w:sz w:val="28"/>
          <w:szCs w:val="28"/>
        </w:rPr>
        <w:tab/>
        <w:t xml:space="preserve">3.3.8. Доплаты за совмещение профессий, расширение зон обслуживания и за выполнение обязанностей временно отсутствующих работников устанавливается распоряжением главы Сельского поселения с указанием совмещаемых профессии, зон обслуживания или замещаемой должности, объема дополнительно выполняемых работ и размера доплат в </w:t>
      </w:r>
      <w:r w:rsidRPr="002415D3">
        <w:rPr>
          <w:sz w:val="28"/>
          <w:szCs w:val="28"/>
        </w:rPr>
        <w:lastRenderedPageBreak/>
        <w:t>зависимости от сложности характера, объема выполняемых работ, степени использования рабочего времени.</w:t>
      </w:r>
    </w:p>
    <w:p w:rsidR="002415D3" w:rsidRPr="002415D3" w:rsidRDefault="002415D3" w:rsidP="002415D3">
      <w:pPr>
        <w:jc w:val="both"/>
        <w:rPr>
          <w:sz w:val="28"/>
          <w:szCs w:val="28"/>
        </w:rPr>
      </w:pPr>
      <w:r w:rsidRPr="002415D3">
        <w:rPr>
          <w:sz w:val="28"/>
          <w:szCs w:val="28"/>
        </w:rPr>
        <w:tab/>
        <w:t>3.3.9. Вышеперечисленные доплаты включаются в заработок, на который начисляется районный коэффициент, и учитываются при исчислении среднего заработка в порядке, установленном законодательством.</w:t>
      </w:r>
    </w:p>
    <w:p w:rsidR="002415D3" w:rsidRPr="002415D3" w:rsidRDefault="002415D3" w:rsidP="002415D3">
      <w:pPr>
        <w:jc w:val="both"/>
        <w:rPr>
          <w:sz w:val="28"/>
          <w:szCs w:val="28"/>
        </w:rPr>
      </w:pPr>
    </w:p>
    <w:p w:rsidR="002415D3" w:rsidRPr="002415D3" w:rsidRDefault="002C0D6C" w:rsidP="002C0D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4. </w:t>
      </w:r>
      <w:r w:rsidR="002415D3" w:rsidRPr="002415D3">
        <w:rPr>
          <w:b/>
          <w:sz w:val="28"/>
          <w:szCs w:val="28"/>
        </w:rPr>
        <w:t>Образование фонда материального стимулирования.</w:t>
      </w:r>
    </w:p>
    <w:p w:rsidR="002415D3" w:rsidRPr="002415D3" w:rsidRDefault="002415D3" w:rsidP="002415D3">
      <w:pPr>
        <w:ind w:left="720"/>
        <w:rPr>
          <w:b/>
          <w:sz w:val="28"/>
          <w:szCs w:val="28"/>
        </w:rPr>
      </w:pP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proofErr w:type="gramStart"/>
      <w:r w:rsidRPr="002415D3">
        <w:rPr>
          <w:sz w:val="28"/>
          <w:szCs w:val="28"/>
        </w:rPr>
        <w:t>В соответствии с действующим законодательством Российской Федерации и Республики Башкортостан, статьи 144 Трудового Кодекса Российской Федерации от 30.12.2001 г. №197-ФЗ, статьи 13 Федерального Закона от 08.01.1998 г. №8-ФЗ «О муниципальной службе в РФ», статьи 13 Закона Республики Башкортостан от 23 июня 2000 г. №77-З «О муниципальной службе в РБ», постановления Правительства Республики Башкортостан №9 от 20.01.2004 г. «О повышении размеров</w:t>
      </w:r>
      <w:proofErr w:type="gramEnd"/>
      <w:r w:rsidRPr="002415D3">
        <w:rPr>
          <w:sz w:val="28"/>
          <w:szCs w:val="28"/>
        </w:rPr>
        <w:t xml:space="preserve"> </w:t>
      </w:r>
      <w:proofErr w:type="gramStart"/>
      <w:r w:rsidRPr="002415D3">
        <w:rPr>
          <w:sz w:val="28"/>
          <w:szCs w:val="28"/>
        </w:rPr>
        <w:t>должностных окладов и месячных тарифных ставок (окладов) работников осуществляющих техническое обеспечение деятельности государственных органов РБ, а также отдельных учреждении и организации на которые не распространяется Единая тарифная сетка по оплате труда работников организаций бюджетной сферы» и Закона РБ о внесении изменений в Закон РБ, о предельных нормативах размера оплаты труда в органах местного самоуправления в РБ № 456-3 от 16.07.2007 г</w:t>
      </w:r>
      <w:proofErr w:type="gramEnd"/>
      <w:r w:rsidRPr="002415D3">
        <w:rPr>
          <w:sz w:val="28"/>
          <w:szCs w:val="28"/>
        </w:rPr>
        <w:t xml:space="preserve">. и № 120-З от 07.05.2009 г. источниками образования фонда материального стимулирования являются: </w:t>
      </w:r>
    </w:p>
    <w:p w:rsidR="002415D3" w:rsidRPr="002415D3" w:rsidRDefault="002415D3" w:rsidP="002415D3">
      <w:pPr>
        <w:numPr>
          <w:ilvl w:val="0"/>
          <w:numId w:val="1"/>
        </w:numPr>
        <w:jc w:val="both"/>
        <w:rPr>
          <w:sz w:val="28"/>
          <w:szCs w:val="28"/>
        </w:rPr>
      </w:pPr>
      <w:r w:rsidRPr="002415D3">
        <w:rPr>
          <w:sz w:val="28"/>
          <w:szCs w:val="28"/>
        </w:rPr>
        <w:t xml:space="preserve">Средства, предусмотренные в смете расходов на выплату: 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- ежемесячная надбавка за выслугу лет – в размере трех должностных окладов муниципальных служащих;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- ежемесячная надбавка за особые условия службы – в размере четырнадцати должностных окладов муниципальных служащих;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- ежемесячная надбавка за классный чин – в размере четырех должностных окладов муниципальных служащих;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- премия по результатам работы в размере двух окладов денежного содержания;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 xml:space="preserve">- премии работникам, </w:t>
      </w:r>
      <w:proofErr w:type="gramStart"/>
      <w:r w:rsidRPr="002415D3">
        <w:rPr>
          <w:sz w:val="28"/>
          <w:szCs w:val="28"/>
        </w:rPr>
        <w:t>осуществляющих</w:t>
      </w:r>
      <w:proofErr w:type="gramEnd"/>
      <w:r w:rsidRPr="002415D3">
        <w:rPr>
          <w:sz w:val="28"/>
          <w:szCs w:val="28"/>
        </w:rPr>
        <w:t xml:space="preserve"> техническое обеспечение деятельности сельского поселения (технички), в размере 50% должностного оклада  с учетом районного коэффициента ежеквартально; 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- единовременная выплата при предоставлении отпуска и материальная помощь – в размере 3-х окладов денежного содержания (тарифных ставок) муниципальных служащих и трех ежемесячных денежных вознаграждений главы Сельского поселения;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- надбавок за сложность, напряженность и высокие достижения в труде работников, осуществляющих техническое обеспечение деятельности муниципального образования, муниципальных служащих – 50% должностного оклада с учетом районного коэффициента ежемесячно;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- денежное поощрение – в установленном для его выплаты размере;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- районный коэффициент в соответствии с законодательством.</w:t>
      </w:r>
    </w:p>
    <w:p w:rsidR="002415D3" w:rsidRPr="002415D3" w:rsidRDefault="002415D3" w:rsidP="002415D3">
      <w:pPr>
        <w:ind w:firstLine="708"/>
        <w:jc w:val="both"/>
        <w:rPr>
          <w:sz w:val="28"/>
          <w:szCs w:val="28"/>
        </w:rPr>
      </w:pPr>
      <w:r w:rsidRPr="002415D3">
        <w:rPr>
          <w:sz w:val="28"/>
          <w:szCs w:val="28"/>
        </w:rPr>
        <w:t>2. Экономия по фонду оплаты труда текущего года.</w:t>
      </w:r>
    </w:p>
    <w:p w:rsidR="00057E3B" w:rsidRPr="002415D3" w:rsidRDefault="00057E3B">
      <w:pPr>
        <w:rPr>
          <w:sz w:val="28"/>
          <w:szCs w:val="28"/>
        </w:rPr>
      </w:pPr>
    </w:p>
    <w:sectPr w:rsidR="00057E3B" w:rsidRPr="002415D3" w:rsidSect="002415D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5A6"/>
    <w:multiLevelType w:val="hybridMultilevel"/>
    <w:tmpl w:val="BFB88B2E"/>
    <w:lvl w:ilvl="0" w:tplc="C47A1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005A77"/>
    <w:multiLevelType w:val="hybridMultilevel"/>
    <w:tmpl w:val="C7664512"/>
    <w:lvl w:ilvl="0" w:tplc="F572CE16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C0F1312"/>
    <w:multiLevelType w:val="hybridMultilevel"/>
    <w:tmpl w:val="A20C3E6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5D3"/>
    <w:rsid w:val="00057E3B"/>
    <w:rsid w:val="002169DF"/>
    <w:rsid w:val="002415D3"/>
    <w:rsid w:val="0028438C"/>
    <w:rsid w:val="002C0D6C"/>
    <w:rsid w:val="003F3CC7"/>
    <w:rsid w:val="00693864"/>
    <w:rsid w:val="007B602B"/>
    <w:rsid w:val="00933621"/>
    <w:rsid w:val="00A1525C"/>
    <w:rsid w:val="00B848CF"/>
    <w:rsid w:val="00EA2C9E"/>
    <w:rsid w:val="00EA55AD"/>
    <w:rsid w:val="00F5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D3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15D3"/>
    <w:pPr>
      <w:keepNext/>
      <w:tabs>
        <w:tab w:val="left" w:pos="5400"/>
        <w:tab w:val="right" w:pos="9355"/>
      </w:tabs>
      <w:ind w:left="4248"/>
      <w:outlineLvl w:val="2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5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5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415D3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7C892-4A9B-438F-8BD2-CC5011B1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2017-09-25T11:10:00Z</dcterms:created>
  <dcterms:modified xsi:type="dcterms:W3CDTF">2017-09-28T10:07:00Z</dcterms:modified>
</cp:coreProperties>
</file>