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5F4B06" w:rsidTr="003A62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5F4B06" w:rsidRDefault="005F4B06" w:rsidP="003A62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F4B06" w:rsidRDefault="005F4B06" w:rsidP="003A62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5F4B06" w:rsidRDefault="005F4B06" w:rsidP="003A62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B06" w:rsidRDefault="005F4B06" w:rsidP="003A62C6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5F4B06" w:rsidRDefault="005F4B06" w:rsidP="003A62C6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5F4B06" w:rsidRDefault="005F4B06" w:rsidP="005F4B06">
      <w:pPr>
        <w:widowControl w:val="0"/>
        <w:rPr>
          <w:sz w:val="16"/>
          <w:lang w:val="en-US"/>
        </w:rPr>
      </w:pPr>
    </w:p>
    <w:p w:rsidR="005F4B06" w:rsidRDefault="005F4B06" w:rsidP="005F4B06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5F4B06" w:rsidRPr="00125F24" w:rsidRDefault="006B0ADC" w:rsidP="005F4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</w:t>
      </w:r>
      <w:r w:rsidR="005F4B06" w:rsidRPr="00125F24">
        <w:rPr>
          <w:rFonts w:ascii="Times New Roman" w:hAnsi="Times New Roman"/>
          <w:b/>
          <w:sz w:val="20"/>
        </w:rPr>
        <w:t xml:space="preserve">   </w:t>
      </w:r>
      <w:r w:rsidR="005F4B06" w:rsidRPr="00125F24">
        <w:rPr>
          <w:rFonts w:ascii="Times New Roman" w:hAnsi="Times New Roman"/>
          <w:szCs w:val="28"/>
        </w:rPr>
        <w:t xml:space="preserve">Ҡ А </w:t>
      </w:r>
      <w:proofErr w:type="gramStart"/>
      <w:r w:rsidR="005F4B06" w:rsidRPr="00125F24">
        <w:rPr>
          <w:rFonts w:ascii="Times New Roman" w:hAnsi="Times New Roman"/>
          <w:szCs w:val="28"/>
        </w:rPr>
        <w:t>Р</w:t>
      </w:r>
      <w:proofErr w:type="gramEnd"/>
      <w:r w:rsidR="005F4B06" w:rsidRPr="00125F24">
        <w:rPr>
          <w:rFonts w:ascii="Times New Roman" w:hAnsi="Times New Roman"/>
          <w:szCs w:val="28"/>
        </w:rPr>
        <w:t xml:space="preserve"> А Р</w:t>
      </w:r>
      <w:r w:rsidR="005F4B06" w:rsidRPr="00125F24">
        <w:rPr>
          <w:rFonts w:ascii="Times New Roman" w:hAnsi="Times New Roman"/>
          <w:szCs w:val="28"/>
        </w:rPr>
        <w:tab/>
      </w:r>
      <w:r w:rsidR="005F4B06" w:rsidRPr="00125F24">
        <w:rPr>
          <w:rFonts w:ascii="Times New Roman" w:hAnsi="Times New Roman"/>
          <w:szCs w:val="28"/>
        </w:rPr>
        <w:tab/>
      </w:r>
      <w:r w:rsidR="005F4B06" w:rsidRPr="00125F24">
        <w:rPr>
          <w:rFonts w:ascii="Times New Roman" w:hAnsi="Times New Roman"/>
          <w:szCs w:val="28"/>
        </w:rPr>
        <w:tab/>
      </w:r>
      <w:r w:rsidR="005F4B06" w:rsidRPr="00125F24">
        <w:rPr>
          <w:rFonts w:ascii="Times New Roman" w:hAnsi="Times New Roman"/>
          <w:szCs w:val="28"/>
        </w:rPr>
        <w:tab/>
      </w:r>
      <w:r w:rsidR="005F4B06" w:rsidRPr="00125F24">
        <w:rPr>
          <w:rFonts w:ascii="Times New Roman" w:hAnsi="Times New Roman"/>
          <w:szCs w:val="28"/>
        </w:rPr>
        <w:tab/>
      </w:r>
      <w:r w:rsidR="005F4B06" w:rsidRPr="00125F24">
        <w:rPr>
          <w:rFonts w:ascii="Times New Roman" w:hAnsi="Times New Roman"/>
          <w:szCs w:val="28"/>
        </w:rPr>
        <w:tab/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5F4B06" w:rsidRPr="00125F24">
        <w:rPr>
          <w:rFonts w:ascii="Times New Roman" w:hAnsi="Times New Roman"/>
          <w:szCs w:val="28"/>
        </w:rPr>
        <w:t xml:space="preserve">   ПОСТАНОВЛЕНИЕ</w:t>
      </w:r>
    </w:p>
    <w:p w:rsidR="005F4B06" w:rsidRPr="00125F24" w:rsidRDefault="005F4B06" w:rsidP="005F4B06">
      <w:pPr>
        <w:widowControl w:val="0"/>
        <w:rPr>
          <w:rFonts w:ascii="Times New Roman" w:hAnsi="Times New Roman"/>
          <w:sz w:val="16"/>
          <w:szCs w:val="16"/>
        </w:rPr>
      </w:pPr>
    </w:p>
    <w:p w:rsidR="005F4B06" w:rsidRPr="00125F24" w:rsidRDefault="005F4B06" w:rsidP="005F4B06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 w:rsidR="006B0ADC">
        <w:rPr>
          <w:rFonts w:ascii="Times New Roman" w:hAnsi="Times New Roman"/>
          <w:szCs w:val="28"/>
        </w:rPr>
        <w:t>0</w:t>
      </w:r>
      <w:r w:rsidR="00CA64F9">
        <w:rPr>
          <w:rFonts w:ascii="Times New Roman" w:hAnsi="Times New Roman"/>
          <w:szCs w:val="28"/>
        </w:rPr>
        <w:t>3</w:t>
      </w:r>
      <w:r w:rsidRPr="00125F24">
        <w:rPr>
          <w:rFonts w:ascii="Times New Roman" w:hAnsi="Times New Roman"/>
          <w:szCs w:val="28"/>
        </w:rPr>
        <w:t xml:space="preserve">» </w:t>
      </w:r>
      <w:r w:rsidR="006B0ADC">
        <w:rPr>
          <w:rFonts w:ascii="Times New Roman" w:hAnsi="Times New Roman"/>
          <w:bCs/>
          <w:szCs w:val="28"/>
        </w:rPr>
        <w:t>апрель</w:t>
      </w:r>
      <w:r w:rsidRPr="005F4B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2017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6B0ADC">
        <w:rPr>
          <w:rFonts w:ascii="Times New Roman" w:hAnsi="Times New Roman"/>
          <w:szCs w:val="28"/>
        </w:rPr>
        <w:t>1-19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</w:t>
      </w:r>
      <w:r w:rsidR="00C259D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  </w:t>
      </w:r>
      <w:r w:rsidRPr="00125F24">
        <w:rPr>
          <w:rFonts w:ascii="Times New Roman" w:hAnsi="Times New Roman"/>
          <w:szCs w:val="28"/>
        </w:rPr>
        <w:t xml:space="preserve"> «</w:t>
      </w:r>
      <w:r w:rsidR="006B0ADC">
        <w:rPr>
          <w:rFonts w:ascii="Times New Roman" w:hAnsi="Times New Roman"/>
          <w:szCs w:val="28"/>
        </w:rPr>
        <w:t>0</w:t>
      </w:r>
      <w:r w:rsidR="00CA64F9">
        <w:rPr>
          <w:rFonts w:ascii="Times New Roman" w:hAnsi="Times New Roman"/>
          <w:szCs w:val="28"/>
        </w:rPr>
        <w:t>3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 w:rsidR="006B0ADC">
        <w:rPr>
          <w:rFonts w:ascii="Times New Roman" w:hAnsi="Times New Roman"/>
          <w:szCs w:val="28"/>
        </w:rPr>
        <w:t>апреля</w:t>
      </w:r>
      <w:r>
        <w:rPr>
          <w:rFonts w:ascii="Times New Roman" w:hAnsi="Times New Roman"/>
          <w:szCs w:val="28"/>
        </w:rPr>
        <w:t xml:space="preserve"> </w:t>
      </w:r>
      <w:r w:rsidRPr="00125F24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7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7419AC" w:rsidRDefault="007419AC" w:rsidP="007419A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9AC" w:rsidRDefault="007419AC" w:rsidP="007419A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3BE2">
        <w:rPr>
          <w:rFonts w:ascii="Times New Roman" w:hAnsi="Times New Roman"/>
          <w:b/>
          <w:sz w:val="28"/>
          <w:szCs w:val="28"/>
        </w:rPr>
        <w:t>Об утверждении муниципальной долгосрочной</w:t>
      </w:r>
      <w:r w:rsidRPr="00085D12">
        <w:rPr>
          <w:rFonts w:ascii="Times New Roman" w:hAnsi="Times New Roman"/>
          <w:b/>
          <w:sz w:val="28"/>
          <w:szCs w:val="28"/>
        </w:rPr>
        <w:t xml:space="preserve"> целевой программы </w:t>
      </w:r>
      <w:r w:rsidRPr="00085D12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Pr="00085D1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Дмитриево-Полянский сельсовет</w:t>
      </w:r>
      <w:r w:rsidRPr="00085D1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085D1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085D1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7419AC" w:rsidRPr="00085D12" w:rsidRDefault="007419AC" w:rsidP="007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12">
        <w:rPr>
          <w:rFonts w:ascii="Times New Roman" w:hAnsi="Times New Roman"/>
          <w:b/>
          <w:sz w:val="28"/>
          <w:szCs w:val="28"/>
        </w:rPr>
        <w:t>на 2017-2020 годы</w:t>
      </w:r>
      <w:r w:rsidRPr="00085D12">
        <w:rPr>
          <w:rFonts w:ascii="Times New Roman" w:hAnsi="Times New Roman" w:cs="Times New Roman"/>
          <w:b/>
          <w:sz w:val="28"/>
          <w:szCs w:val="28"/>
        </w:rPr>
        <w:t>»</w:t>
      </w:r>
    </w:p>
    <w:p w:rsidR="007419AC" w:rsidRPr="008532A7" w:rsidRDefault="007419AC" w:rsidP="007419AC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7419AC" w:rsidRPr="007419AC" w:rsidRDefault="007419AC" w:rsidP="007419AC">
      <w:pPr>
        <w:pStyle w:val="a7"/>
        <w:ind w:firstLine="42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532A7">
        <w:rPr>
          <w:rFonts w:ascii="Times New Roman" w:hAnsi="Times New Roman"/>
          <w:b w:val="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>Дмитриево-Полянский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ПОСТАНОВЛЯЮ</w:t>
      </w:r>
      <w:r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7419AC" w:rsidRPr="00085D12" w:rsidRDefault="007419AC" w:rsidP="00741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D12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долгосрочную целевую программу «Энергосбережение и повышение энергетической эффективности на территории сельского поселения </w:t>
      </w:r>
      <w:r w:rsidRPr="007419AC">
        <w:rPr>
          <w:rFonts w:ascii="Times New Roman" w:hAnsi="Times New Roman"/>
          <w:sz w:val="28"/>
          <w:szCs w:val="28"/>
        </w:rPr>
        <w:t>Дмитриево-Полянский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D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5D1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85D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2017-2020 годы»</w:t>
      </w:r>
      <w:r w:rsidRPr="008532A7">
        <w:rPr>
          <w:sz w:val="28"/>
          <w:szCs w:val="28"/>
        </w:rPr>
        <w:t>.</w:t>
      </w:r>
    </w:p>
    <w:p w:rsidR="007419AC" w:rsidRDefault="007419AC" w:rsidP="007419AC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8532A7">
        <w:rPr>
          <w:bCs/>
          <w:szCs w:val="28"/>
        </w:rPr>
        <w:t>Настоящее постановление вступает в силу в день, следующий за днем</w:t>
      </w:r>
      <w:r>
        <w:rPr>
          <w:bCs/>
          <w:szCs w:val="28"/>
        </w:rPr>
        <w:t xml:space="preserve"> </w:t>
      </w:r>
      <w:r w:rsidRPr="008532A7">
        <w:rPr>
          <w:bCs/>
          <w:szCs w:val="28"/>
        </w:rPr>
        <w:t xml:space="preserve">его официального опубликования на официальном сайте и в здании администрации сельского поселения </w:t>
      </w:r>
      <w:r w:rsidRPr="007419AC">
        <w:rPr>
          <w:rFonts w:ascii="Times New Roman" w:hAnsi="Times New Roman"/>
          <w:szCs w:val="28"/>
        </w:rPr>
        <w:t>Дмитриево-Полянский</w:t>
      </w:r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Шаранский</w:t>
      </w:r>
      <w:proofErr w:type="spellEnd"/>
      <w:r>
        <w:rPr>
          <w:bCs/>
          <w:szCs w:val="28"/>
        </w:rPr>
        <w:t xml:space="preserve"> район Республики Башкортостан.</w:t>
      </w:r>
    </w:p>
    <w:p w:rsidR="007419AC" w:rsidRPr="008532A7" w:rsidRDefault="007419AC" w:rsidP="007419AC">
      <w:pPr>
        <w:jc w:val="both"/>
        <w:rPr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        </w:t>
      </w:r>
      <w:r>
        <w:rPr>
          <w:bCs/>
          <w:szCs w:val="28"/>
        </w:rPr>
        <w:t>3.</w:t>
      </w:r>
      <w:r>
        <w:rPr>
          <w:rFonts w:asciiTheme="minorHAnsi" w:hAnsiTheme="minorHAnsi"/>
          <w:bCs/>
          <w:szCs w:val="28"/>
        </w:rPr>
        <w:t xml:space="preserve"> </w:t>
      </w:r>
      <w:r>
        <w:rPr>
          <w:bCs/>
          <w:szCs w:val="28"/>
        </w:rPr>
        <w:t xml:space="preserve">Постановление администрации сельского поселения </w:t>
      </w:r>
      <w:r w:rsidRPr="007419AC">
        <w:rPr>
          <w:rFonts w:ascii="Times New Roman" w:hAnsi="Times New Roman"/>
          <w:szCs w:val="28"/>
        </w:rPr>
        <w:t>Дмитриево-Полянский</w:t>
      </w:r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Шаранский</w:t>
      </w:r>
      <w:proofErr w:type="spellEnd"/>
      <w:r>
        <w:rPr>
          <w:bCs/>
          <w:szCs w:val="28"/>
        </w:rPr>
        <w:t xml:space="preserve"> район Республики Башкортостан </w:t>
      </w:r>
      <w:r w:rsidR="00CA64F9">
        <w:rPr>
          <w:rFonts w:ascii="Times New Roman" w:hAnsi="Times New Roman"/>
          <w:bCs/>
          <w:szCs w:val="28"/>
        </w:rPr>
        <w:t>№</w:t>
      </w:r>
      <w:r w:rsidRPr="007419AC">
        <w:rPr>
          <w:rFonts w:ascii="Times New Roman" w:hAnsi="Times New Roman"/>
          <w:bCs/>
          <w:szCs w:val="28"/>
        </w:rPr>
        <w:t>88 от 20.12.2016</w:t>
      </w:r>
      <w:r w:rsidRPr="002557F4">
        <w:rPr>
          <w:szCs w:val="28"/>
        </w:rPr>
        <w:t xml:space="preserve"> г</w:t>
      </w:r>
      <w:r>
        <w:rPr>
          <w:rFonts w:ascii="ER Bukinist Bashkir" w:hAnsi="ER Bukinist Bashkir"/>
          <w:szCs w:val="28"/>
        </w:rPr>
        <w:t xml:space="preserve">. </w:t>
      </w:r>
      <w:r w:rsidRPr="00946401">
        <w:rPr>
          <w:rFonts w:ascii="ER Bukinist Bashkir" w:hAnsi="ER Bukinist Bashkir"/>
          <w:szCs w:val="28"/>
        </w:rPr>
        <w:t>«</w:t>
      </w:r>
      <w:r w:rsidRPr="00946401">
        <w:rPr>
          <w:szCs w:val="28"/>
        </w:rPr>
        <w:t xml:space="preserve">Об  утверждении программы «Энергосбережение и повышение энергетической эффективности в сельском поселении </w:t>
      </w:r>
      <w:r w:rsidRPr="007419AC">
        <w:rPr>
          <w:rFonts w:ascii="Times New Roman" w:hAnsi="Times New Roman"/>
          <w:szCs w:val="28"/>
        </w:rPr>
        <w:t>Дмитриево-Полянский</w:t>
      </w:r>
      <w:r w:rsidRPr="00946401">
        <w:rPr>
          <w:szCs w:val="28"/>
        </w:rPr>
        <w:t xml:space="preserve">  сельсовет муниципального  района </w:t>
      </w:r>
      <w:proofErr w:type="spellStart"/>
      <w:r w:rsidRPr="00946401">
        <w:rPr>
          <w:szCs w:val="28"/>
        </w:rPr>
        <w:t>Шаранский</w:t>
      </w:r>
      <w:proofErr w:type="spellEnd"/>
      <w:r w:rsidRPr="00946401">
        <w:rPr>
          <w:szCs w:val="28"/>
        </w:rPr>
        <w:t xml:space="preserve"> район Республики Башкортостан </w:t>
      </w:r>
      <w:r w:rsidRPr="00CA64F9">
        <w:rPr>
          <w:rFonts w:ascii="Times New Roman" w:hAnsi="Times New Roman"/>
          <w:szCs w:val="28"/>
        </w:rPr>
        <w:t>до 2020</w:t>
      </w:r>
      <w:r w:rsidRPr="00946401">
        <w:rPr>
          <w:szCs w:val="28"/>
        </w:rPr>
        <w:t xml:space="preserve"> год</w:t>
      </w:r>
      <w:r>
        <w:rPr>
          <w:rFonts w:asciiTheme="minorHAnsi" w:hAnsiTheme="minorHAnsi"/>
          <w:szCs w:val="28"/>
        </w:rPr>
        <w:t>а</w:t>
      </w:r>
      <w:r w:rsidRPr="003A3AD1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 признать утратившим силу.</w:t>
      </w:r>
    </w:p>
    <w:p w:rsidR="007419AC" w:rsidRPr="007419AC" w:rsidRDefault="007419AC" w:rsidP="007419AC">
      <w:pPr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4.</w:t>
      </w:r>
      <w:r>
        <w:rPr>
          <w:rFonts w:asciiTheme="minorHAnsi" w:hAnsiTheme="minorHAnsi"/>
          <w:szCs w:val="28"/>
        </w:rPr>
        <w:t xml:space="preserve"> </w:t>
      </w:r>
      <w:proofErr w:type="gramStart"/>
      <w:r w:rsidRPr="008532A7">
        <w:rPr>
          <w:szCs w:val="28"/>
        </w:rPr>
        <w:t>Контроль за</w:t>
      </w:r>
      <w:proofErr w:type="gramEnd"/>
      <w:r w:rsidRPr="008532A7">
        <w:rPr>
          <w:szCs w:val="28"/>
        </w:rPr>
        <w:t xml:space="preserve"> исполнением настоящего постановления  </w:t>
      </w:r>
      <w:r w:rsidRPr="007419AC">
        <w:rPr>
          <w:rFonts w:ascii="Times New Roman" w:hAnsi="Times New Roman"/>
          <w:szCs w:val="28"/>
        </w:rPr>
        <w:t>оставляю за собой.</w:t>
      </w:r>
    </w:p>
    <w:p w:rsidR="007419AC" w:rsidRPr="007419AC" w:rsidRDefault="007419AC" w:rsidP="007419AC">
      <w:pPr>
        <w:jc w:val="both"/>
        <w:rPr>
          <w:rFonts w:asciiTheme="minorHAnsi" w:hAnsiTheme="minorHAnsi"/>
          <w:bCs/>
          <w:szCs w:val="28"/>
        </w:rPr>
      </w:pPr>
    </w:p>
    <w:p w:rsidR="007419AC" w:rsidRPr="007419AC" w:rsidRDefault="007419AC" w:rsidP="007419AC">
      <w:pPr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    </w:t>
      </w:r>
      <w:r w:rsidRPr="008532A7">
        <w:rPr>
          <w:bCs/>
          <w:szCs w:val="28"/>
        </w:rPr>
        <w:t xml:space="preserve">Глава </w:t>
      </w:r>
      <w:r>
        <w:rPr>
          <w:bCs/>
          <w:szCs w:val="28"/>
        </w:rPr>
        <w:t>сельского поселения</w:t>
      </w:r>
      <w:r w:rsidRPr="008532A7">
        <w:rPr>
          <w:bCs/>
          <w:szCs w:val="28"/>
        </w:rPr>
        <w:tab/>
      </w:r>
      <w:r w:rsidRPr="008532A7">
        <w:rPr>
          <w:bCs/>
          <w:szCs w:val="28"/>
        </w:rPr>
        <w:tab/>
      </w:r>
      <w:r w:rsidRPr="008532A7">
        <w:rPr>
          <w:bCs/>
          <w:szCs w:val="28"/>
        </w:rPr>
        <w:tab/>
        <w:t xml:space="preserve">   </w:t>
      </w:r>
      <w:r>
        <w:rPr>
          <w:bCs/>
          <w:szCs w:val="28"/>
        </w:rPr>
        <w:t xml:space="preserve">                                 </w:t>
      </w:r>
      <w:proofErr w:type="spellStart"/>
      <w:r w:rsidRPr="007419AC">
        <w:rPr>
          <w:rFonts w:ascii="Times New Roman" w:hAnsi="Times New Roman"/>
          <w:bCs/>
          <w:szCs w:val="28"/>
        </w:rPr>
        <w:t>Г.А.Ахмадеев</w:t>
      </w:r>
      <w:proofErr w:type="spellEnd"/>
    </w:p>
    <w:p w:rsidR="007419AC" w:rsidRPr="007419AC" w:rsidRDefault="007419AC" w:rsidP="007419AC">
      <w:pPr>
        <w:rPr>
          <w:rFonts w:asciiTheme="minorHAnsi" w:hAnsiTheme="minorHAnsi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7419AC" w:rsidRPr="00F93BE2" w:rsidTr="005D6060">
        <w:tc>
          <w:tcPr>
            <w:tcW w:w="4643" w:type="dxa"/>
          </w:tcPr>
          <w:p w:rsidR="007419AC" w:rsidRPr="00946401" w:rsidRDefault="007419AC" w:rsidP="005D6060">
            <w:pPr>
              <w:jc w:val="both"/>
            </w:pPr>
            <w:r w:rsidRPr="00946401">
              <w:lastRenderedPageBreak/>
              <w:t>Приложение</w:t>
            </w:r>
          </w:p>
          <w:p w:rsidR="007419AC" w:rsidRPr="00946401" w:rsidRDefault="007419AC" w:rsidP="005D6060">
            <w:pPr>
              <w:jc w:val="both"/>
            </w:pPr>
            <w:r w:rsidRPr="00946401">
              <w:t>к  постановлению администрации</w:t>
            </w:r>
          </w:p>
          <w:p w:rsidR="00CA64F9" w:rsidRDefault="007419AC" w:rsidP="005D6060">
            <w:pPr>
              <w:jc w:val="both"/>
              <w:rPr>
                <w:rFonts w:asciiTheme="minorHAnsi" w:hAnsiTheme="minorHAnsi"/>
              </w:rPr>
            </w:pPr>
            <w:r w:rsidRPr="00946401">
              <w:t xml:space="preserve">сельского поселения </w:t>
            </w:r>
            <w:r w:rsidR="003E14F3" w:rsidRPr="007419AC">
              <w:rPr>
                <w:rFonts w:ascii="Times New Roman" w:hAnsi="Times New Roman"/>
                <w:szCs w:val="28"/>
              </w:rPr>
              <w:t>Дмитриево-Полянский</w:t>
            </w:r>
            <w:r w:rsidRPr="00946401">
              <w:t xml:space="preserve"> сельсовет  муниципального района </w:t>
            </w:r>
            <w:proofErr w:type="spellStart"/>
            <w:r w:rsidRPr="00946401">
              <w:t>Шаранский</w:t>
            </w:r>
            <w:proofErr w:type="spellEnd"/>
            <w:r w:rsidRPr="00946401">
              <w:t xml:space="preserve"> район Республики Башкортостан </w:t>
            </w:r>
          </w:p>
          <w:p w:rsidR="007419AC" w:rsidRPr="00946401" w:rsidRDefault="007419AC" w:rsidP="005D6060">
            <w:pPr>
              <w:jc w:val="both"/>
            </w:pPr>
            <w:r w:rsidRPr="00946401">
              <w:t xml:space="preserve">№ </w:t>
            </w:r>
            <w:r w:rsidR="003E14F3" w:rsidRPr="003E14F3">
              <w:rPr>
                <w:rFonts w:ascii="Times New Roman" w:hAnsi="Times New Roman"/>
              </w:rPr>
              <w:t>1-19</w:t>
            </w:r>
            <w:r w:rsidRPr="00946401">
              <w:t xml:space="preserve">  от </w:t>
            </w:r>
            <w:r>
              <w:t>0</w:t>
            </w:r>
            <w:r w:rsidR="00CA64F9">
              <w:rPr>
                <w:rFonts w:asciiTheme="minorHAnsi" w:hAnsiTheme="minorHAnsi"/>
              </w:rPr>
              <w:t>3</w:t>
            </w:r>
            <w:r>
              <w:t xml:space="preserve"> апреля</w:t>
            </w:r>
            <w:r w:rsidRPr="00946401">
              <w:t xml:space="preserve"> 2017 года</w:t>
            </w:r>
          </w:p>
          <w:p w:rsidR="007419AC" w:rsidRPr="00946401" w:rsidRDefault="007419AC" w:rsidP="005D6060">
            <w:pPr>
              <w:jc w:val="right"/>
            </w:pPr>
          </w:p>
        </w:tc>
      </w:tr>
    </w:tbl>
    <w:p w:rsidR="007419AC" w:rsidRDefault="007419AC" w:rsidP="007419A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85D12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085D12">
        <w:rPr>
          <w:rFonts w:ascii="Times New Roman" w:hAnsi="Times New Roman"/>
          <w:sz w:val="28"/>
          <w:szCs w:val="28"/>
        </w:rPr>
        <w:t xml:space="preserve"> долгосрочн</w:t>
      </w:r>
      <w:r>
        <w:rPr>
          <w:rFonts w:ascii="Times New Roman" w:hAnsi="Times New Roman"/>
          <w:sz w:val="28"/>
          <w:szCs w:val="28"/>
        </w:rPr>
        <w:t>ая</w:t>
      </w:r>
      <w:r w:rsidRPr="00085D12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ая</w:t>
      </w:r>
      <w:r w:rsidRPr="00085D1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85D12">
        <w:rPr>
          <w:rFonts w:ascii="Times New Roman" w:hAnsi="Times New Roman"/>
          <w:sz w:val="28"/>
          <w:szCs w:val="28"/>
        </w:rPr>
        <w:t xml:space="preserve"> </w:t>
      </w:r>
    </w:p>
    <w:p w:rsidR="007419AC" w:rsidRPr="008532A7" w:rsidRDefault="007419AC" w:rsidP="007419AC">
      <w:pPr>
        <w:pStyle w:val="a7"/>
        <w:rPr>
          <w:rFonts w:ascii="Times New Roman" w:hAnsi="Times New Roman"/>
          <w:sz w:val="28"/>
          <w:szCs w:val="28"/>
        </w:rPr>
      </w:pPr>
      <w:r w:rsidRPr="00085D12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 w:rsidR="003E14F3" w:rsidRPr="007419AC">
        <w:rPr>
          <w:rFonts w:ascii="Times New Roman" w:hAnsi="Times New Roman"/>
          <w:sz w:val="28"/>
          <w:szCs w:val="28"/>
          <w:lang w:val="ru-RU"/>
        </w:rPr>
        <w:t>Дмитриево-Полянский</w:t>
      </w:r>
      <w:r w:rsidR="003E14F3" w:rsidRPr="00946401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</w:t>
      </w:r>
      <w:r w:rsidRPr="00085D1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85D1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085D12">
        <w:rPr>
          <w:rFonts w:ascii="Times New Roman" w:hAnsi="Times New Roman"/>
          <w:sz w:val="28"/>
          <w:szCs w:val="28"/>
        </w:rPr>
        <w:t xml:space="preserve"> район Республики Башкортостан на 2017-2020 годы»</w:t>
      </w:r>
    </w:p>
    <w:p w:rsidR="007419AC" w:rsidRDefault="007419AC" w:rsidP="007419AC">
      <w:pPr>
        <w:pStyle w:val="a7"/>
        <w:rPr>
          <w:rFonts w:ascii="Times New Roman" w:hAnsi="Times New Roman"/>
          <w:sz w:val="28"/>
          <w:szCs w:val="28"/>
        </w:rPr>
      </w:pPr>
    </w:p>
    <w:p w:rsidR="007419AC" w:rsidRDefault="007419AC" w:rsidP="007419AC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7419AC" w:rsidRPr="008B3197" w:rsidRDefault="007419AC" w:rsidP="007419AC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8B3197">
        <w:rPr>
          <w:rFonts w:ascii="Times New Roman" w:hAnsi="Times New Roman"/>
          <w:b w:val="0"/>
          <w:sz w:val="28"/>
          <w:szCs w:val="28"/>
        </w:rPr>
        <w:t xml:space="preserve">муниципальной долгосрочной целевой программы </w:t>
      </w:r>
    </w:p>
    <w:p w:rsidR="007419AC" w:rsidRPr="008B3197" w:rsidRDefault="007419AC" w:rsidP="007419AC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8B3197">
        <w:rPr>
          <w:rFonts w:ascii="Times New Roman" w:hAnsi="Times New Roman"/>
          <w:b w:val="0"/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 w:rsidR="003E14F3" w:rsidRPr="003E14F3">
        <w:rPr>
          <w:rFonts w:ascii="Times New Roman" w:hAnsi="Times New Roman"/>
          <w:b w:val="0"/>
          <w:sz w:val="28"/>
          <w:szCs w:val="28"/>
          <w:lang w:val="ru-RU"/>
        </w:rPr>
        <w:t>Дмитриево-Полянский</w:t>
      </w:r>
      <w:r w:rsidR="003E14F3" w:rsidRPr="00946401">
        <w:rPr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сельсовет</w:t>
      </w:r>
      <w:r w:rsidRPr="008B3197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8B3197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Pr="008B319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2017-2020 годы»</w:t>
      </w:r>
    </w:p>
    <w:p w:rsidR="007419AC" w:rsidRDefault="007419AC" w:rsidP="007419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154"/>
      </w:tblGrid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Pr="00F93BE2" w:rsidRDefault="007419AC" w:rsidP="005D6060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F93BE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Муниципальная долгосрочная целевая программа</w:t>
            </w:r>
            <w:r w:rsidRPr="00F93BE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br/>
              <w:t xml:space="preserve"> «Энергосбережение и повышение энергетической эффективности на территории сельского поселения </w:t>
            </w:r>
            <w:r w:rsidR="003E14F3" w:rsidRPr="003E14F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Дмитриево-Полянский</w:t>
            </w:r>
            <w:r w:rsidR="003E14F3" w:rsidRPr="00946401"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сельсовет</w:t>
            </w:r>
            <w:r w:rsidRPr="00F93BE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F93BE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Шаранский</w:t>
            </w:r>
            <w:proofErr w:type="spellEnd"/>
            <w:r w:rsidRPr="00F93BE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район Республики Башкортостан на 2017-2020 годы» (далее - Программа)</w:t>
            </w:r>
          </w:p>
        </w:tc>
      </w:tr>
      <w:tr w:rsidR="007419AC" w:rsidTr="005D6060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8532A7" w:rsidRDefault="007419AC" w:rsidP="005D6060">
            <w:pPr>
              <w:jc w:val="both"/>
              <w:rPr>
                <w:szCs w:val="28"/>
              </w:rPr>
            </w:pPr>
            <w:r w:rsidRPr="008532A7">
              <w:rPr>
                <w:szCs w:val="28"/>
              </w:rPr>
              <w:t xml:space="preserve"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7419AC" w:rsidRPr="008532A7" w:rsidRDefault="007419AC" w:rsidP="005D6060">
            <w:pPr>
              <w:jc w:val="both"/>
              <w:rPr>
                <w:szCs w:val="28"/>
              </w:rPr>
            </w:pPr>
            <w:r w:rsidRPr="008532A7">
              <w:rPr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419AC" w:rsidRPr="00F93BE2" w:rsidRDefault="007419AC" w:rsidP="005D6060">
            <w:pPr>
              <w:pStyle w:val="1"/>
              <w:jc w:val="both"/>
              <w:rPr>
                <w:lang w:val="ru-RU"/>
              </w:rPr>
            </w:pPr>
            <w:r w:rsidRPr="00F93BE2">
              <w:rPr>
                <w:szCs w:val="28"/>
                <w:lang w:val="ru-RU"/>
              </w:rPr>
              <w:t>Постановление Правительства РФ от 31.12.2009 г. № 1225  «</w:t>
            </w:r>
            <w:r w:rsidRPr="00F93BE2">
              <w:rPr>
                <w:lang w:val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Pr="00F93BE2">
              <w:rPr>
                <w:szCs w:val="28"/>
                <w:lang w:val="ru-RU"/>
              </w:rPr>
              <w:t>».</w:t>
            </w:r>
          </w:p>
          <w:p w:rsidR="007419AC" w:rsidRDefault="007419AC" w:rsidP="005D6060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</w:rPr>
            </w:pPr>
            <w:r w:rsidRPr="002557F4">
              <w:rPr>
                <w:rFonts w:ascii="Times New Roman" w:hAnsi="Times New Roman"/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</w:t>
            </w:r>
            <w:r w:rsidRPr="007642C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 w:val="28"/>
                <w:szCs w:val="28"/>
              </w:rPr>
              <w:t>Дмитриево-Полянский</w:t>
            </w:r>
            <w:r w:rsidR="003E14F3" w:rsidRPr="00946401"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7642C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642CA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7642C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085D12">
              <w:rPr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Cs w:val="28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сельсовет</w:t>
            </w:r>
            <w:r w:rsidRPr="00085D12">
              <w:rPr>
                <w:szCs w:val="28"/>
              </w:rPr>
              <w:t xml:space="preserve"> муниципального района </w:t>
            </w:r>
            <w:proofErr w:type="spellStart"/>
            <w:r w:rsidRPr="00085D12">
              <w:rPr>
                <w:szCs w:val="28"/>
              </w:rPr>
              <w:t>Шаранский</w:t>
            </w:r>
            <w:proofErr w:type="spellEnd"/>
            <w:r w:rsidRPr="00085D12">
              <w:rPr>
                <w:szCs w:val="28"/>
              </w:rPr>
              <w:t xml:space="preserve"> район Республики Башкортостан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085D12">
              <w:rPr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Cs w:val="28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сельсовет</w:t>
            </w:r>
            <w:r w:rsidRPr="00085D12">
              <w:rPr>
                <w:szCs w:val="28"/>
              </w:rPr>
              <w:t xml:space="preserve"> муниципального района </w:t>
            </w:r>
            <w:proofErr w:type="spellStart"/>
            <w:r w:rsidRPr="00085D12">
              <w:rPr>
                <w:szCs w:val="28"/>
              </w:rPr>
              <w:t>Шаранский</w:t>
            </w:r>
            <w:proofErr w:type="spellEnd"/>
            <w:r w:rsidRPr="00085D12">
              <w:rPr>
                <w:szCs w:val="28"/>
              </w:rPr>
              <w:t xml:space="preserve"> район Республики Башкортостан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Default="007419AC" w:rsidP="005D6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Исполнители </w:t>
            </w:r>
            <w:r>
              <w:rPr>
                <w:szCs w:val="28"/>
              </w:rPr>
              <w:br/>
              <w:t>мероприятий </w:t>
            </w:r>
            <w:r>
              <w:rPr>
                <w:szCs w:val="28"/>
              </w:rPr>
              <w:br/>
              <w:t>Программы:</w:t>
            </w:r>
            <w:r>
              <w:rPr>
                <w:szCs w:val="28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085D12">
              <w:rPr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Cs w:val="28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сельсовет</w:t>
            </w:r>
            <w:r w:rsidRPr="00085D12">
              <w:rPr>
                <w:szCs w:val="28"/>
              </w:rPr>
              <w:t xml:space="preserve"> муниципального района </w:t>
            </w:r>
            <w:proofErr w:type="spellStart"/>
            <w:r w:rsidRPr="00085D12">
              <w:rPr>
                <w:szCs w:val="28"/>
              </w:rPr>
              <w:t>Шаранский</w:t>
            </w:r>
            <w:proofErr w:type="spellEnd"/>
            <w:r w:rsidRPr="00085D12">
              <w:rPr>
                <w:szCs w:val="28"/>
              </w:rPr>
              <w:t xml:space="preserve"> район Республики Башкортостан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-улучшение качества жизни и благосостояния населения </w:t>
            </w:r>
            <w:r w:rsidRPr="00085D12">
              <w:rPr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Cs w:val="28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сельсовет</w:t>
            </w:r>
            <w:r w:rsidRPr="00085D12">
              <w:rPr>
                <w:szCs w:val="28"/>
              </w:rPr>
              <w:t xml:space="preserve"> муниципального района </w:t>
            </w:r>
            <w:proofErr w:type="spellStart"/>
            <w:r w:rsidRPr="00085D12">
              <w:rPr>
                <w:szCs w:val="28"/>
              </w:rPr>
              <w:t>Шаранский</w:t>
            </w:r>
            <w:proofErr w:type="spellEnd"/>
            <w:r w:rsidRPr="00085D12">
              <w:rPr>
                <w:szCs w:val="28"/>
              </w:rPr>
              <w:t xml:space="preserve"> район Республики Башкортостан</w:t>
            </w:r>
          </w:p>
          <w:p w:rsidR="007419AC" w:rsidRDefault="007419AC" w:rsidP="005D6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7419AC" w:rsidRDefault="007419AC" w:rsidP="005D6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лимитирование</w:t>
            </w:r>
            <w:proofErr w:type="spellEnd"/>
            <w:r>
              <w:rPr>
                <w:szCs w:val="28"/>
              </w:rPr>
              <w:t xml:space="preserve"> и нормирование энергопотребления в бюджетной сфере;</w:t>
            </w:r>
          </w:p>
          <w:p w:rsidR="007419AC" w:rsidRDefault="007419AC" w:rsidP="005D6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-широкая пропаганда энергосбережения;</w:t>
            </w:r>
          </w:p>
          <w:p w:rsidR="007419AC" w:rsidRDefault="007419AC" w:rsidP="005D6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-повышение эффективности использования энергетических ресурсов </w:t>
            </w:r>
            <w:r w:rsidRPr="00085D12">
              <w:rPr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Cs w:val="28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сельсовет</w:t>
            </w:r>
            <w:r w:rsidRPr="00085D12">
              <w:rPr>
                <w:szCs w:val="28"/>
              </w:rPr>
              <w:t xml:space="preserve"> муниципального района </w:t>
            </w:r>
            <w:proofErr w:type="spellStart"/>
            <w:r w:rsidRPr="00085D12">
              <w:rPr>
                <w:szCs w:val="28"/>
              </w:rPr>
              <w:t>Шаранский</w:t>
            </w:r>
            <w:proofErr w:type="spellEnd"/>
            <w:r w:rsidRPr="00085D12">
              <w:rPr>
                <w:szCs w:val="28"/>
              </w:rPr>
              <w:t xml:space="preserve"> район Республики Башкортостан</w:t>
            </w:r>
            <w:r>
              <w:rPr>
                <w:szCs w:val="28"/>
              </w:rPr>
              <w:t xml:space="preserve">; </w:t>
            </w:r>
          </w:p>
          <w:p w:rsidR="007419AC" w:rsidRDefault="007419AC" w:rsidP="005D6060">
            <w:pPr>
              <w:tabs>
                <w:tab w:val="num" w:pos="900"/>
              </w:tabs>
              <w:spacing w:before="45" w:after="4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-снижение финансовой нагрузки на бюджет за счет сокращения платежей за  воду, топливо и электрическую энергию. 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-модернизация объектов коммунальной инфраструктуры;</w:t>
            </w:r>
          </w:p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2017 – 2020 годы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 xml:space="preserve">Структура Программы  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Программы 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7419AC" w:rsidRDefault="007419AC" w:rsidP="005D6060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</w:t>
            </w:r>
          </w:p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составляет в 2017 – 2020 годах – 40 тыс. рублей - средства местного бюджета, в том числе по годам:</w:t>
            </w:r>
          </w:p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2017- 10 тыс. руб.</w:t>
            </w:r>
          </w:p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2018 - 10 тыс. руб.</w:t>
            </w:r>
          </w:p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2019 - 10 тыс. руб.</w:t>
            </w:r>
          </w:p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2020- 10 тыс. руб.</w:t>
            </w:r>
          </w:p>
          <w:p w:rsidR="007419AC" w:rsidRDefault="007419AC" w:rsidP="005D6060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Бюджетные ассигнования, предусмотренные в плановом периоде 2017 – 2020 годов, могут быть уточнены при формировании проекта местного бюджета на 2017- 2020 годы 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rPr>
                <w:szCs w:val="28"/>
              </w:rPr>
            </w:pPr>
            <w:r>
              <w:rPr>
                <w:szCs w:val="28"/>
              </w:rPr>
              <w:t>-снижение уровня износа объектов коммунальной инфраструктуры;</w:t>
            </w:r>
          </w:p>
          <w:p w:rsidR="007419AC" w:rsidRDefault="007419AC" w:rsidP="005D6060">
            <w:pPr>
              <w:tabs>
                <w:tab w:val="left" w:pos="2235"/>
              </w:tabs>
              <w:rPr>
                <w:szCs w:val="28"/>
              </w:rPr>
            </w:pPr>
            <w:r>
              <w:rPr>
                <w:szCs w:val="28"/>
              </w:rPr>
              <w:t>- благоустроенность населенных пунктов поселения.</w:t>
            </w:r>
          </w:p>
        </w:tc>
      </w:tr>
      <w:tr w:rsidR="007419AC" w:rsidTr="005D60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AC" w:rsidRDefault="007419AC" w:rsidP="005D606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Pr="00085D12">
              <w:rPr>
                <w:szCs w:val="28"/>
              </w:rPr>
              <w:t xml:space="preserve">сельского поселения </w:t>
            </w:r>
            <w:r w:rsidR="003E14F3" w:rsidRPr="003E14F3">
              <w:rPr>
                <w:rFonts w:ascii="Times New Roman" w:hAnsi="Times New Roman"/>
                <w:szCs w:val="28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сельсовет</w:t>
            </w:r>
            <w:r w:rsidRPr="00085D12">
              <w:rPr>
                <w:szCs w:val="28"/>
              </w:rPr>
              <w:t xml:space="preserve"> муниципального района </w:t>
            </w:r>
            <w:proofErr w:type="spellStart"/>
            <w:r w:rsidRPr="00085D12">
              <w:rPr>
                <w:szCs w:val="28"/>
              </w:rPr>
              <w:t>Шаранский</w:t>
            </w:r>
            <w:proofErr w:type="spellEnd"/>
            <w:r w:rsidRPr="00085D12">
              <w:rPr>
                <w:szCs w:val="28"/>
              </w:rPr>
              <w:t xml:space="preserve"> район Республики Башкортостан</w:t>
            </w:r>
            <w:r>
              <w:rPr>
                <w:szCs w:val="28"/>
              </w:rPr>
              <w:t>.</w:t>
            </w:r>
          </w:p>
        </w:tc>
      </w:tr>
    </w:tbl>
    <w:p w:rsidR="007419AC" w:rsidRPr="008532A7" w:rsidRDefault="007419AC" w:rsidP="007419AC">
      <w:pPr>
        <w:pStyle w:val="a7"/>
        <w:rPr>
          <w:rFonts w:ascii="Times New Roman" w:hAnsi="Times New Roman"/>
          <w:sz w:val="28"/>
          <w:szCs w:val="28"/>
        </w:rPr>
      </w:pPr>
    </w:p>
    <w:p w:rsidR="007419AC" w:rsidRDefault="007419AC" w:rsidP="007419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7419AC" w:rsidRDefault="007419AC" w:rsidP="007419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9AC" w:rsidRDefault="007419AC" w:rsidP="007419A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7419AC" w:rsidRDefault="007419AC" w:rsidP="007419AC">
      <w:pPr>
        <w:ind w:firstLine="720"/>
        <w:jc w:val="both"/>
      </w:pPr>
      <w:r>
        <w:t xml:space="preserve">При существующем уровне энергоемкости экономики и социальной сферы </w:t>
      </w:r>
      <w:r w:rsidRPr="00085D12">
        <w:rPr>
          <w:szCs w:val="28"/>
        </w:rPr>
        <w:t xml:space="preserve">сельского поселения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085D12">
        <w:rPr>
          <w:szCs w:val="28"/>
        </w:rPr>
        <w:t xml:space="preserve"> муниципального района </w:t>
      </w:r>
      <w:proofErr w:type="spellStart"/>
      <w:r w:rsidRPr="00085D12">
        <w:rPr>
          <w:szCs w:val="28"/>
        </w:rPr>
        <w:t>Шаранский</w:t>
      </w:r>
      <w:proofErr w:type="spellEnd"/>
      <w:r w:rsidRPr="00085D12">
        <w:rPr>
          <w:szCs w:val="28"/>
        </w:rPr>
        <w:t xml:space="preserve"> район Республики Башкортостан</w:t>
      </w:r>
      <w:r>
        <w:t xml:space="preserve">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7419AC" w:rsidRDefault="007419AC" w:rsidP="007419AC">
      <w:pPr>
        <w:ind w:firstLine="720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Pr="00085D12">
        <w:rPr>
          <w:szCs w:val="28"/>
        </w:rPr>
        <w:t xml:space="preserve">сельского поселения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085D12">
        <w:rPr>
          <w:szCs w:val="28"/>
        </w:rPr>
        <w:t xml:space="preserve"> муниципального района </w:t>
      </w:r>
      <w:proofErr w:type="spellStart"/>
      <w:r w:rsidRPr="00085D12">
        <w:rPr>
          <w:szCs w:val="28"/>
        </w:rPr>
        <w:t>Шаранский</w:t>
      </w:r>
      <w:proofErr w:type="spellEnd"/>
      <w:r w:rsidRPr="00085D12">
        <w:rPr>
          <w:szCs w:val="28"/>
        </w:rPr>
        <w:t xml:space="preserve"> район Республики Башкортостан</w:t>
      </w:r>
      <w:r>
        <w:t>.</w:t>
      </w:r>
    </w:p>
    <w:p w:rsidR="007419AC" w:rsidRDefault="007419AC" w:rsidP="007419AC">
      <w:pPr>
        <w:ind w:firstLine="720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7419AC" w:rsidRDefault="007419AC" w:rsidP="007419AC">
      <w:pPr>
        <w:ind w:firstLine="720"/>
        <w:jc w:val="both"/>
      </w:pPr>
      <w:r>
        <w:t xml:space="preserve">В предстоящий период на территории </w:t>
      </w:r>
      <w:r w:rsidRPr="00085D12">
        <w:rPr>
          <w:szCs w:val="28"/>
        </w:rPr>
        <w:t xml:space="preserve">сельского поселения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085D12">
        <w:rPr>
          <w:szCs w:val="28"/>
        </w:rPr>
        <w:t xml:space="preserve"> муниципального района </w:t>
      </w:r>
      <w:proofErr w:type="spellStart"/>
      <w:r w:rsidRPr="00085D12">
        <w:rPr>
          <w:szCs w:val="28"/>
        </w:rPr>
        <w:t>Шаранский</w:t>
      </w:r>
      <w:proofErr w:type="spellEnd"/>
      <w:r w:rsidRPr="00085D12">
        <w:rPr>
          <w:szCs w:val="28"/>
        </w:rPr>
        <w:t xml:space="preserve"> район Республики Башкортостан</w:t>
      </w:r>
      <w:r>
        <w:t xml:space="preserve"> должны быть выполнены установленные законодательством требования в части управления процессом энергосбережения, в том числе:</w:t>
      </w:r>
    </w:p>
    <w:p w:rsidR="007419AC" w:rsidRDefault="007419AC" w:rsidP="007419AC">
      <w:pPr>
        <w:ind w:firstLine="720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7419AC" w:rsidRDefault="007419AC" w:rsidP="007419AC">
      <w:pPr>
        <w:jc w:val="both"/>
      </w:pPr>
      <w:r>
        <w:tab/>
        <w:t>- проведение энергетических обследований;</w:t>
      </w:r>
    </w:p>
    <w:p w:rsidR="007419AC" w:rsidRDefault="007419AC" w:rsidP="007419AC">
      <w:pPr>
        <w:jc w:val="both"/>
      </w:pPr>
      <w:r>
        <w:lastRenderedPageBreak/>
        <w:tab/>
        <w:t>- учет энергетических ресурсов;</w:t>
      </w:r>
    </w:p>
    <w:p w:rsidR="007419AC" w:rsidRDefault="007419AC" w:rsidP="007419AC">
      <w:pPr>
        <w:jc w:val="both"/>
      </w:pPr>
      <w:r>
        <w:tab/>
        <w:t>- ведение энергетических паспортов;</w:t>
      </w:r>
    </w:p>
    <w:p w:rsidR="007419AC" w:rsidRDefault="007419AC" w:rsidP="007419AC">
      <w:pPr>
        <w:jc w:val="both"/>
      </w:pPr>
      <w:r>
        <w:tab/>
        <w:t>- ведение топливно-энергетических балансов;</w:t>
      </w:r>
    </w:p>
    <w:p w:rsidR="007419AC" w:rsidRDefault="007419AC" w:rsidP="007419AC">
      <w:pPr>
        <w:jc w:val="both"/>
      </w:pPr>
      <w:r>
        <w:tab/>
        <w:t>- нормирование потребления энергетических ресурсов.</w:t>
      </w:r>
    </w:p>
    <w:p w:rsidR="007419AC" w:rsidRDefault="007419AC" w:rsidP="007419AC">
      <w:pPr>
        <w:ind w:firstLine="720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7419AC" w:rsidRDefault="007419AC" w:rsidP="007419AC">
      <w:pPr>
        <w:ind w:firstLine="720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7419AC" w:rsidRDefault="007419AC" w:rsidP="007419AC">
      <w:pPr>
        <w:ind w:firstLine="720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7419AC" w:rsidRDefault="007419AC" w:rsidP="007419AC">
      <w:pPr>
        <w:ind w:firstLine="720"/>
        <w:jc w:val="both"/>
      </w:pPr>
      <w:r>
        <w:t>Повышение эффективности использования энергии и других видов</w:t>
      </w:r>
      <w:r>
        <w:rPr>
          <w:i/>
        </w:rPr>
        <w:t xml:space="preserve"> </w:t>
      </w:r>
      <w:r>
        <w:t>ресурсов требует координации действий поставщиков и потребителей ресурсов.</w:t>
      </w:r>
    </w:p>
    <w:p w:rsidR="007419AC" w:rsidRDefault="007419AC" w:rsidP="007419AC">
      <w:pPr>
        <w:ind w:firstLine="720"/>
        <w:jc w:val="both"/>
      </w:pPr>
      <w: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7419AC" w:rsidRDefault="007419AC" w:rsidP="007419AC">
      <w:pPr>
        <w:ind w:firstLine="720"/>
        <w:jc w:val="both"/>
      </w:pPr>
      <w: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7419AC" w:rsidRDefault="007419AC" w:rsidP="007419AC">
      <w:pPr>
        <w:ind w:firstLine="720"/>
        <w:jc w:val="both"/>
      </w:pPr>
      <w:proofErr w:type="gramStart"/>
      <w:r>
        <w:t xml:space="preserve">Принятый </w:t>
      </w:r>
      <w:r>
        <w:rPr>
          <w:szCs w:val="28"/>
        </w:rPr>
        <w:t>Федеральный закон от 23.11.2009  № 261-ФЗ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7419AC" w:rsidRDefault="007419AC" w:rsidP="007419A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Pr="00085D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14F3" w:rsidRPr="003E14F3">
        <w:rPr>
          <w:rFonts w:ascii="Times New Roman" w:hAnsi="Times New Roman"/>
          <w:b/>
          <w:sz w:val="28"/>
          <w:szCs w:val="28"/>
        </w:rPr>
        <w:t xml:space="preserve"> </w:t>
      </w:r>
      <w:r w:rsidR="003E14F3" w:rsidRPr="003E14F3">
        <w:rPr>
          <w:rFonts w:ascii="Times New Roman" w:hAnsi="Times New Roman"/>
          <w:sz w:val="28"/>
          <w:szCs w:val="28"/>
        </w:rPr>
        <w:t>Дмитриево-Полянский</w:t>
      </w:r>
      <w:r w:rsidR="003E14F3" w:rsidRPr="00946401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85D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5D1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85D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9AC" w:rsidRDefault="007419AC" w:rsidP="007419AC">
      <w:pPr>
        <w:jc w:val="center"/>
        <w:rPr>
          <w:b/>
          <w:szCs w:val="28"/>
        </w:rPr>
      </w:pPr>
    </w:p>
    <w:p w:rsidR="007419AC" w:rsidRDefault="007419AC" w:rsidP="007419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7419AC" w:rsidRDefault="007419AC" w:rsidP="007419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9AC" w:rsidRDefault="007419AC" w:rsidP="007419AC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400912"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</w:t>
      </w:r>
      <w:r w:rsidR="003E14F3" w:rsidRPr="003E14F3">
        <w:rPr>
          <w:sz w:val="28"/>
          <w:szCs w:val="28"/>
        </w:rPr>
        <w:t>Дмитриево-Полянский</w:t>
      </w:r>
      <w:r w:rsidR="003E14F3" w:rsidRPr="0094640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400912">
        <w:rPr>
          <w:sz w:val="28"/>
          <w:szCs w:val="28"/>
        </w:rPr>
        <w:t xml:space="preserve"> муниципального района </w:t>
      </w:r>
      <w:proofErr w:type="spellStart"/>
      <w:r w:rsidRPr="00400912">
        <w:rPr>
          <w:sz w:val="28"/>
          <w:szCs w:val="28"/>
        </w:rPr>
        <w:t>Шаранский</w:t>
      </w:r>
      <w:proofErr w:type="spellEnd"/>
      <w:r w:rsidRPr="00400912">
        <w:rPr>
          <w:sz w:val="28"/>
          <w:szCs w:val="28"/>
        </w:rPr>
        <w:t xml:space="preserve"> район Республики Башкортостан, создание условий для перевода экономики и бюджетной сферы сельского поселения </w:t>
      </w:r>
      <w:r w:rsidR="003E14F3" w:rsidRPr="003E14F3">
        <w:rPr>
          <w:sz w:val="28"/>
          <w:szCs w:val="28"/>
        </w:rPr>
        <w:t>Дмитриево-Полянский</w:t>
      </w:r>
      <w:r w:rsidR="003E14F3" w:rsidRPr="0094640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400912">
        <w:rPr>
          <w:sz w:val="28"/>
          <w:szCs w:val="28"/>
        </w:rPr>
        <w:t xml:space="preserve"> муниципального района </w:t>
      </w:r>
      <w:proofErr w:type="spellStart"/>
      <w:r w:rsidRPr="00400912">
        <w:rPr>
          <w:sz w:val="28"/>
          <w:szCs w:val="28"/>
        </w:rPr>
        <w:t>Шаранский</w:t>
      </w:r>
      <w:proofErr w:type="spellEnd"/>
      <w:r w:rsidRPr="00400912">
        <w:rPr>
          <w:sz w:val="28"/>
          <w:szCs w:val="28"/>
        </w:rPr>
        <w:t xml:space="preserve"> район Республики Башкортостан на энергосберегающий путь развития.</w:t>
      </w:r>
    </w:p>
    <w:p w:rsidR="007419AC" w:rsidRDefault="007419AC" w:rsidP="007419AC">
      <w:pPr>
        <w:pStyle w:val="21"/>
        <w:ind w:firstLine="567"/>
      </w:pPr>
      <w:r>
        <w:t xml:space="preserve">Для достижения поставленных целей в ходе реализации Программы Администрации </w:t>
      </w:r>
      <w:r w:rsidRPr="00085D12">
        <w:rPr>
          <w:szCs w:val="28"/>
        </w:rPr>
        <w:t xml:space="preserve">сельского поселения </w:t>
      </w:r>
      <w:r w:rsidR="003E14F3" w:rsidRPr="003E14F3">
        <w:rPr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085D12">
        <w:rPr>
          <w:szCs w:val="28"/>
        </w:rPr>
        <w:t xml:space="preserve"> </w:t>
      </w:r>
      <w:r w:rsidRPr="00085D12">
        <w:rPr>
          <w:szCs w:val="28"/>
        </w:rPr>
        <w:lastRenderedPageBreak/>
        <w:t xml:space="preserve">муниципального района </w:t>
      </w:r>
      <w:proofErr w:type="spellStart"/>
      <w:r w:rsidRPr="00085D12">
        <w:rPr>
          <w:szCs w:val="28"/>
        </w:rPr>
        <w:t>Шаранский</w:t>
      </w:r>
      <w:proofErr w:type="spellEnd"/>
      <w:r w:rsidRPr="00085D12">
        <w:rPr>
          <w:szCs w:val="28"/>
        </w:rPr>
        <w:t xml:space="preserve"> район Республики Башкортостан</w:t>
      </w:r>
      <w:r>
        <w:t xml:space="preserve"> необходимо решить следующие задачи: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Для этого в предстоящий период необходимо: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- подготовка кадров в области энергосбережения;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 xml:space="preserve">2.2. Запрет на  применение </w:t>
      </w:r>
      <w:proofErr w:type="spellStart"/>
      <w:r>
        <w:rPr>
          <w:szCs w:val="28"/>
        </w:rPr>
        <w:t>неэнергосберегающих</w:t>
      </w:r>
      <w:proofErr w:type="spellEnd"/>
      <w:r>
        <w:rPr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Cs w:val="28"/>
        </w:rPr>
        <w:t>ресурсоэнергосбережению</w:t>
      </w:r>
      <w:proofErr w:type="spellEnd"/>
      <w:r>
        <w:rPr>
          <w:szCs w:val="28"/>
        </w:rPr>
        <w:t>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 xml:space="preserve">2.3. Проведение </w:t>
      </w:r>
      <w:proofErr w:type="spellStart"/>
      <w:r>
        <w:rPr>
          <w:szCs w:val="28"/>
        </w:rPr>
        <w:t>энергоаудита</w:t>
      </w:r>
      <w:proofErr w:type="spellEnd"/>
      <w:r>
        <w:rPr>
          <w:szCs w:val="28"/>
        </w:rPr>
        <w:t>, энергетических обследований, ведение энергетических паспортов.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2.4. Обеспечение учета всего объема потребляемых энергетических ресурсов.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t xml:space="preserve">местного самоуправления, муниципальные казенные учреждения </w:t>
      </w:r>
      <w:r>
        <w:rPr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2.5. Организация ведения топливно-энергетических балансов.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 w:rsidRPr="00085D12">
        <w:rPr>
          <w:szCs w:val="28"/>
        </w:rPr>
        <w:t xml:space="preserve">сельского поселения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085D12">
        <w:rPr>
          <w:szCs w:val="28"/>
        </w:rPr>
        <w:t xml:space="preserve"> муниципального района </w:t>
      </w:r>
      <w:proofErr w:type="spellStart"/>
      <w:r w:rsidRPr="00085D12">
        <w:rPr>
          <w:szCs w:val="28"/>
        </w:rPr>
        <w:t>Шаранский</w:t>
      </w:r>
      <w:proofErr w:type="spellEnd"/>
      <w:r w:rsidRPr="00085D12">
        <w:rPr>
          <w:szCs w:val="28"/>
        </w:rPr>
        <w:t xml:space="preserve"> район Республики Башкортостан</w:t>
      </w:r>
      <w:r>
        <w:t>, муниципальными казенными учреждениями, а также организациями, получающими поддержку из бюджета</w:t>
      </w:r>
      <w:r>
        <w:rPr>
          <w:szCs w:val="28"/>
        </w:rPr>
        <w:t>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2.6. Нормирование и установление обоснованных лимитов потребления энергетических ресурсов.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Для выполнения данной задачи необходимо:</w:t>
      </w:r>
    </w:p>
    <w:p w:rsidR="007419AC" w:rsidRDefault="007419AC" w:rsidP="007419AC">
      <w:pPr>
        <w:ind w:firstLine="567"/>
        <w:jc w:val="both"/>
        <w:rPr>
          <w:szCs w:val="28"/>
        </w:rPr>
      </w:pPr>
      <w:r>
        <w:rPr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7419AC" w:rsidRDefault="007419AC" w:rsidP="007419AC">
      <w:pPr>
        <w:ind w:firstLine="567"/>
        <w:jc w:val="both"/>
      </w:pPr>
      <w:r>
        <w:t>Программа реализуется в 2017-2020 годах.</w:t>
      </w:r>
    </w:p>
    <w:p w:rsidR="007419AC" w:rsidRDefault="007419AC" w:rsidP="007419AC">
      <w:pPr>
        <w:ind w:firstLine="567"/>
        <w:jc w:val="both"/>
      </w:pPr>
    </w:p>
    <w:p w:rsidR="007419AC" w:rsidRDefault="007419AC" w:rsidP="007419AC">
      <w:pPr>
        <w:ind w:firstLine="567"/>
        <w:jc w:val="center"/>
      </w:pPr>
      <w:r>
        <w:rPr>
          <w:b/>
        </w:rPr>
        <w:t>Раздел 3. Система программных мероприятий, ресурсное обеспечение Программы</w:t>
      </w:r>
    </w:p>
    <w:p w:rsidR="007419AC" w:rsidRDefault="007419AC" w:rsidP="007419AC"/>
    <w:p w:rsidR="007419AC" w:rsidRDefault="007419AC" w:rsidP="007419AC">
      <w:pPr>
        <w:ind w:firstLine="567"/>
        <w:jc w:val="both"/>
      </w:pPr>
      <w:proofErr w:type="gramStart"/>
      <w:r>
        <w:t xml:space="preserve">В соответствии с требованиями </w:t>
      </w:r>
      <w:r w:rsidRPr="008532A7">
        <w:rPr>
          <w:szCs w:val="28"/>
        </w:rPr>
        <w:t>Федеральн</w:t>
      </w:r>
      <w:r>
        <w:rPr>
          <w:szCs w:val="28"/>
        </w:rPr>
        <w:t>ого</w:t>
      </w:r>
      <w:r w:rsidRPr="008532A7">
        <w:rPr>
          <w:szCs w:val="28"/>
        </w:rPr>
        <w:t xml:space="preserve"> закон</w:t>
      </w:r>
      <w:r>
        <w:rPr>
          <w:szCs w:val="28"/>
        </w:rPr>
        <w:t>а</w:t>
      </w:r>
      <w:r w:rsidRPr="008532A7">
        <w:rPr>
          <w:szCs w:val="28"/>
        </w:rPr>
        <w:t xml:space="preserve"> от 23 ноября 2009 года № 261-ФЗ «Об энергосбережении и повышении энергетической эффективности и о внесении изменений в отдельные законодатель</w:t>
      </w:r>
      <w:r>
        <w:rPr>
          <w:szCs w:val="28"/>
        </w:rPr>
        <w:t>ные акты Российской Федерации</w:t>
      </w:r>
      <w:r w:rsidRPr="0080228E">
        <w:rPr>
          <w:szCs w:val="28"/>
        </w:rPr>
        <w:t>»</w:t>
      </w:r>
      <w:r w:rsidRPr="0080228E">
        <w:t>,</w:t>
      </w:r>
      <w:r>
        <w:t xml:space="preserve">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</w:t>
      </w:r>
      <w:proofErr w:type="gramEnd"/>
      <w:r>
        <w:t xml:space="preserve">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Pr="00400912">
        <w:rPr>
          <w:szCs w:val="28"/>
        </w:rPr>
        <w:t xml:space="preserve">сельском поселении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7419AC" w:rsidRDefault="007419AC" w:rsidP="007419AC">
      <w:pPr>
        <w:ind w:firstLine="720"/>
        <w:jc w:val="both"/>
      </w:pPr>
      <w:r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7419AC" w:rsidRDefault="007419AC" w:rsidP="007419AC">
      <w:pPr>
        <w:ind w:firstLine="720"/>
        <w:jc w:val="both"/>
      </w:pPr>
      <w: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7419AC" w:rsidRDefault="007419AC" w:rsidP="007419AC">
      <w:pPr>
        <w:ind w:firstLine="720"/>
        <w:jc w:val="both"/>
      </w:pPr>
      <w:r>
        <w:t>- проведение обязательных энергетических обследований с разработкой комплекса мероприятий по энергосбережению;</w:t>
      </w:r>
    </w:p>
    <w:p w:rsidR="007419AC" w:rsidRDefault="007419AC" w:rsidP="007419AC">
      <w:pPr>
        <w:ind w:firstLine="720"/>
        <w:jc w:val="both"/>
      </w:pPr>
      <w:r>
        <w:t>- завершение оснащения приборами учета электроэнергии;</w:t>
      </w:r>
    </w:p>
    <w:p w:rsidR="007419AC" w:rsidRDefault="007419AC" w:rsidP="007419AC">
      <w:pPr>
        <w:ind w:firstLine="720"/>
        <w:jc w:val="both"/>
      </w:pPr>
      <w:r>
        <w:t>- внедрение автоматизированных систем учета;</w:t>
      </w:r>
    </w:p>
    <w:p w:rsidR="007419AC" w:rsidRDefault="007419AC" w:rsidP="007419AC">
      <w:pPr>
        <w:ind w:firstLine="720"/>
        <w:jc w:val="both"/>
      </w:pPr>
      <w:r>
        <w:t>- разработка обоснованных лимитов на потребление электроэнергии;</w:t>
      </w:r>
    </w:p>
    <w:p w:rsidR="007419AC" w:rsidRDefault="007419AC" w:rsidP="007419AC">
      <w:pPr>
        <w:ind w:firstLine="720"/>
        <w:jc w:val="both"/>
      </w:pPr>
      <w:r>
        <w:t>- сокращение потребления электрической мощности за счет внедрения альтернативных источников энергии;</w:t>
      </w:r>
    </w:p>
    <w:p w:rsidR="007419AC" w:rsidRDefault="007419AC" w:rsidP="007419AC">
      <w:pPr>
        <w:ind w:firstLine="720"/>
        <w:jc w:val="both"/>
      </w:pPr>
      <w:r>
        <w:t>- прекращение закупки ламп накаливания для освещения зданий;</w:t>
      </w:r>
    </w:p>
    <w:p w:rsidR="007419AC" w:rsidRDefault="007419AC" w:rsidP="007419AC">
      <w:pPr>
        <w:ind w:firstLine="720"/>
        <w:jc w:val="both"/>
      </w:pPr>
      <w: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7419AC" w:rsidRDefault="007419AC" w:rsidP="007419AC">
      <w:pPr>
        <w:ind w:firstLine="720"/>
        <w:jc w:val="both"/>
      </w:pPr>
      <w:r>
        <w:t>- 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7419AC" w:rsidRDefault="007419AC" w:rsidP="007419AC">
      <w:pPr>
        <w:ind w:firstLine="720"/>
        <w:jc w:val="both"/>
      </w:pPr>
      <w:r>
        <w:t>- пропаганда и методическая работа по вопросам энергосбережения.</w:t>
      </w:r>
    </w:p>
    <w:p w:rsidR="007419AC" w:rsidRDefault="007419AC" w:rsidP="007419AC">
      <w:pPr>
        <w:ind w:firstLine="720"/>
        <w:jc w:val="both"/>
      </w:pPr>
      <w:r>
        <w:lastRenderedPageBreak/>
        <w:t xml:space="preserve">2. Основными направлениями повышения </w:t>
      </w:r>
      <w:proofErr w:type="spellStart"/>
      <w:r>
        <w:t>энергоэффективности</w:t>
      </w:r>
      <w:proofErr w:type="spellEnd"/>
      <w: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7419AC" w:rsidRDefault="007419AC" w:rsidP="007419AC">
      <w:pPr>
        <w:ind w:firstLine="720"/>
        <w:jc w:val="both"/>
      </w:pPr>
      <w:r>
        <w:t>энергетические обследования и завершение оснащения приборами учета воды;</w:t>
      </w:r>
    </w:p>
    <w:p w:rsidR="007419AC" w:rsidRDefault="007419AC" w:rsidP="007419AC">
      <w:pPr>
        <w:ind w:firstLine="720"/>
      </w:pPr>
      <w:r>
        <w:t>- разработка обоснованных лимитов потребления воды;</w:t>
      </w:r>
    </w:p>
    <w:p w:rsidR="007419AC" w:rsidRDefault="007419AC" w:rsidP="007419AC">
      <w:pPr>
        <w:ind w:firstLine="720"/>
      </w:pPr>
      <w:r>
        <w:t>- пропаганда и методическая работа по вопросам энергосбережения;</w:t>
      </w:r>
    </w:p>
    <w:p w:rsidR="007419AC" w:rsidRDefault="007419AC" w:rsidP="007419AC">
      <w:pPr>
        <w:ind w:firstLine="720"/>
      </w:pPr>
      <w:r>
        <w:t>- внедрение автоматизированных систем учета воды;</w:t>
      </w:r>
    </w:p>
    <w:p w:rsidR="007419AC" w:rsidRDefault="007419AC" w:rsidP="007419AC">
      <w:pPr>
        <w:jc w:val="center"/>
        <w:rPr>
          <w:b/>
        </w:rPr>
      </w:pPr>
      <w:r>
        <w:rPr>
          <w:b/>
        </w:rPr>
        <w:t>Раздел 4. Нормативное обеспечение</w:t>
      </w:r>
    </w:p>
    <w:p w:rsidR="007419AC" w:rsidRDefault="007419AC" w:rsidP="007419AC">
      <w:pPr>
        <w:jc w:val="center"/>
        <w:rPr>
          <w:b/>
        </w:rPr>
      </w:pPr>
    </w:p>
    <w:p w:rsidR="007419AC" w:rsidRDefault="007419AC" w:rsidP="007419AC">
      <w:pPr>
        <w:ind w:firstLine="720"/>
        <w:jc w:val="both"/>
      </w:pPr>
      <w:proofErr w:type="gramStart"/>
      <w:r>
        <w:t xml:space="preserve">Развитие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</w:t>
      </w:r>
      <w:r w:rsidRPr="00400912">
        <w:rPr>
          <w:szCs w:val="28"/>
        </w:rPr>
        <w:t xml:space="preserve">сельском поселении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 xml:space="preserve"> поселении обусловлено тем объемом полномочий, который предоставлен </w:t>
      </w:r>
      <w:r w:rsidRPr="008532A7">
        <w:rPr>
          <w:szCs w:val="28"/>
        </w:rPr>
        <w:t>Федеральн</w:t>
      </w:r>
      <w:r>
        <w:rPr>
          <w:szCs w:val="28"/>
        </w:rPr>
        <w:t>ым</w:t>
      </w:r>
      <w:r w:rsidRPr="008532A7">
        <w:rPr>
          <w:szCs w:val="28"/>
        </w:rPr>
        <w:t xml:space="preserve"> закон</w:t>
      </w:r>
      <w:r>
        <w:rPr>
          <w:szCs w:val="28"/>
        </w:rPr>
        <w:t>ом</w:t>
      </w:r>
      <w:r w:rsidRPr="008532A7">
        <w:rPr>
          <w:szCs w:val="28"/>
        </w:rPr>
        <w:t xml:space="preserve"> от 23 ноября 2009 года № 261-ФЗ «Об энергосбережении и повышении энергетической эффективности и о внесении изменений в отдельные законодатель</w:t>
      </w:r>
      <w:r>
        <w:rPr>
          <w:szCs w:val="28"/>
        </w:rPr>
        <w:t>ные акты Российской Федерации</w:t>
      </w:r>
      <w:r w:rsidRPr="0080228E">
        <w:rPr>
          <w:szCs w:val="28"/>
        </w:rPr>
        <w:t>»</w:t>
      </w:r>
      <w:r>
        <w:t xml:space="preserve">, и призвано обеспечить проведение политики энергосбережения и повышения </w:t>
      </w:r>
      <w:proofErr w:type="spellStart"/>
      <w:r>
        <w:t>энергоэффективности</w:t>
      </w:r>
      <w:proofErr w:type="spellEnd"/>
      <w:proofErr w:type="gramEnd"/>
      <w:r>
        <w:t xml:space="preserve"> на территории поселения.</w:t>
      </w:r>
    </w:p>
    <w:p w:rsidR="007419AC" w:rsidRDefault="007419AC" w:rsidP="007419AC">
      <w:pPr>
        <w:ind w:firstLine="720"/>
        <w:jc w:val="both"/>
      </w:pPr>
      <w: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поселении являются:</w:t>
      </w:r>
    </w:p>
    <w:p w:rsidR="007419AC" w:rsidRDefault="007419AC" w:rsidP="007419AC">
      <w:pPr>
        <w:ind w:firstLine="720"/>
        <w:jc w:val="both"/>
      </w:pPr>
      <w: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7419AC" w:rsidRDefault="007419AC" w:rsidP="007419AC">
      <w:pPr>
        <w:ind w:firstLine="720"/>
        <w:jc w:val="both"/>
      </w:pPr>
      <w:r>
        <w:t>- 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7419AC" w:rsidRDefault="007419AC" w:rsidP="007419AC">
      <w:pPr>
        <w:ind w:firstLine="720"/>
        <w:jc w:val="both"/>
      </w:pPr>
      <w:r>
        <w:t>-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7419AC" w:rsidRDefault="007419AC" w:rsidP="007419AC">
      <w:pPr>
        <w:ind w:firstLine="720"/>
        <w:jc w:val="both"/>
      </w:pPr>
      <w: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7419AC" w:rsidRDefault="007419AC" w:rsidP="007419AC">
      <w:pPr>
        <w:ind w:firstLine="720"/>
      </w:pPr>
    </w:p>
    <w:p w:rsidR="007419AC" w:rsidRDefault="007419AC" w:rsidP="007419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7419AC" w:rsidRDefault="007419AC" w:rsidP="007419AC">
      <w:pPr>
        <w:jc w:val="center"/>
      </w:pPr>
    </w:p>
    <w:p w:rsidR="007419AC" w:rsidRDefault="007419AC" w:rsidP="007419AC">
      <w:pPr>
        <w:ind w:firstLine="720"/>
        <w:jc w:val="both"/>
      </w:pPr>
      <w:r>
        <w:t xml:space="preserve">Руководителем Программы является Администрация </w:t>
      </w:r>
      <w:r w:rsidRPr="00400912">
        <w:rPr>
          <w:szCs w:val="28"/>
        </w:rPr>
        <w:t>сельско</w:t>
      </w:r>
      <w:r>
        <w:rPr>
          <w:szCs w:val="28"/>
        </w:rPr>
        <w:t>го</w:t>
      </w:r>
      <w:r w:rsidRPr="00400912">
        <w:rPr>
          <w:szCs w:val="28"/>
        </w:rPr>
        <w:t xml:space="preserve"> поселени</w:t>
      </w:r>
      <w:r>
        <w:rPr>
          <w:szCs w:val="28"/>
        </w:rPr>
        <w:t>я</w:t>
      </w:r>
      <w:r w:rsidRPr="00400912">
        <w:rPr>
          <w:szCs w:val="28"/>
        </w:rPr>
        <w:t xml:space="preserve">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419AC" w:rsidRPr="00D2018B" w:rsidRDefault="007419AC" w:rsidP="007419AC">
      <w:pPr>
        <w:ind w:firstLine="720"/>
        <w:jc w:val="both"/>
        <w:rPr>
          <w:szCs w:val="28"/>
        </w:rPr>
      </w:pPr>
      <w:r w:rsidRPr="00D2018B">
        <w:rPr>
          <w:szCs w:val="28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5 апреля 2013 г. № 44-ФЗ</w:t>
      </w:r>
      <w:r>
        <w:rPr>
          <w:szCs w:val="28"/>
        </w:rPr>
        <w:t xml:space="preserve"> </w:t>
      </w:r>
      <w:r w:rsidRPr="00D2018B">
        <w:rPr>
          <w:szCs w:val="28"/>
        </w:rPr>
        <w:t xml:space="preserve">"О контрактной системе в сфере </w:t>
      </w:r>
      <w:r w:rsidRPr="00D2018B">
        <w:rPr>
          <w:szCs w:val="28"/>
        </w:rPr>
        <w:lastRenderedPageBreak/>
        <w:t>закупок товаров, работ, услуг для обеспечения государственных и муниципальных нужд"</w:t>
      </w:r>
      <w:r>
        <w:rPr>
          <w:szCs w:val="28"/>
        </w:rPr>
        <w:t>.</w:t>
      </w:r>
    </w:p>
    <w:p w:rsidR="007419AC" w:rsidRDefault="007419AC" w:rsidP="007419AC">
      <w:pPr>
        <w:ind w:firstLine="720"/>
        <w:jc w:val="both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7419AC" w:rsidRDefault="007419AC" w:rsidP="007419AC">
      <w:pPr>
        <w:ind w:firstLine="720"/>
        <w:jc w:val="both"/>
      </w:pPr>
      <w:r>
        <w:t>Отчет о ходе работ по Программе должен содержать:</w:t>
      </w:r>
    </w:p>
    <w:p w:rsidR="007419AC" w:rsidRDefault="007419AC" w:rsidP="007419AC">
      <w:pPr>
        <w:ind w:firstLine="720"/>
        <w:jc w:val="both"/>
      </w:pPr>
      <w:r>
        <w:t>- сведения о результатах реализации Программы за отчетный год;</w:t>
      </w:r>
    </w:p>
    <w:p w:rsidR="007419AC" w:rsidRDefault="007419AC" w:rsidP="007419AC">
      <w:pPr>
        <w:ind w:firstLine="720"/>
        <w:jc w:val="both"/>
      </w:pPr>
      <w:r>
        <w:t>- данные о целевом использовании и объемах привлеченных средств бюджетов всех уровней и внебюджетных источников;</w:t>
      </w:r>
    </w:p>
    <w:p w:rsidR="007419AC" w:rsidRDefault="007419AC" w:rsidP="007419AC">
      <w:pPr>
        <w:ind w:firstLine="720"/>
        <w:jc w:val="both"/>
      </w:pPr>
      <w:r>
        <w:t>- сведения о соответствии результатов фактическим затратам на реализацию Программы;</w:t>
      </w:r>
    </w:p>
    <w:p w:rsidR="007419AC" w:rsidRDefault="007419AC" w:rsidP="007419AC">
      <w:pPr>
        <w:ind w:firstLine="720"/>
        <w:jc w:val="both"/>
      </w:pPr>
      <w: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7419AC" w:rsidRDefault="007419AC" w:rsidP="007419AC">
      <w:pPr>
        <w:ind w:firstLine="720"/>
        <w:jc w:val="both"/>
      </w:pPr>
      <w:r>
        <w:t>- информацию о ходе и полноте выполнения мероприятий Программы;</w:t>
      </w:r>
    </w:p>
    <w:p w:rsidR="007419AC" w:rsidRDefault="007419AC" w:rsidP="007419AC">
      <w:pPr>
        <w:ind w:firstLine="720"/>
        <w:jc w:val="both"/>
      </w:pPr>
      <w:r>
        <w:t>- оценку эффективности результатов реализации Программы.</w:t>
      </w:r>
    </w:p>
    <w:p w:rsidR="007419AC" w:rsidRDefault="007419AC" w:rsidP="007419AC">
      <w:pPr>
        <w:ind w:firstLine="720"/>
        <w:jc w:val="both"/>
      </w:pPr>
      <w:proofErr w:type="gramStart"/>
      <w: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Pr="00400912">
        <w:rPr>
          <w:szCs w:val="28"/>
        </w:rPr>
        <w:t>сельско</w:t>
      </w:r>
      <w:r>
        <w:rPr>
          <w:szCs w:val="28"/>
        </w:rPr>
        <w:t>го</w:t>
      </w:r>
      <w:r w:rsidRPr="00400912">
        <w:rPr>
          <w:szCs w:val="28"/>
        </w:rPr>
        <w:t xml:space="preserve"> поселени</w:t>
      </w:r>
      <w:r>
        <w:rPr>
          <w:szCs w:val="28"/>
        </w:rPr>
        <w:t>я</w:t>
      </w:r>
      <w:r w:rsidRPr="00400912">
        <w:rPr>
          <w:szCs w:val="28"/>
        </w:rPr>
        <w:t xml:space="preserve">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 xml:space="preserve"> в соответствии с Регламентом Администрации </w:t>
      </w:r>
      <w:r w:rsidRPr="00400912">
        <w:rPr>
          <w:szCs w:val="28"/>
        </w:rPr>
        <w:t>сельско</w:t>
      </w:r>
      <w:r>
        <w:rPr>
          <w:szCs w:val="28"/>
        </w:rPr>
        <w:t>го</w:t>
      </w:r>
      <w:r w:rsidRPr="00400912">
        <w:rPr>
          <w:szCs w:val="28"/>
        </w:rPr>
        <w:t xml:space="preserve"> поселени</w:t>
      </w:r>
      <w:r>
        <w:rPr>
          <w:szCs w:val="28"/>
        </w:rPr>
        <w:t>я</w:t>
      </w:r>
      <w:r w:rsidRPr="00400912">
        <w:rPr>
          <w:szCs w:val="28"/>
        </w:rPr>
        <w:t xml:space="preserve">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>.</w:t>
      </w:r>
      <w:proofErr w:type="gramEnd"/>
    </w:p>
    <w:p w:rsidR="007419AC" w:rsidRDefault="007419AC" w:rsidP="007419AC">
      <w:pPr>
        <w:ind w:firstLine="720"/>
        <w:jc w:val="both"/>
      </w:pPr>
      <w:proofErr w:type="gramStart"/>
      <w: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Pr="00400912">
        <w:rPr>
          <w:szCs w:val="28"/>
        </w:rPr>
        <w:t>сельско</w:t>
      </w:r>
      <w:r>
        <w:rPr>
          <w:szCs w:val="28"/>
        </w:rPr>
        <w:t>го</w:t>
      </w:r>
      <w:r w:rsidRPr="00400912">
        <w:rPr>
          <w:szCs w:val="28"/>
        </w:rPr>
        <w:t xml:space="preserve"> поселени</w:t>
      </w:r>
      <w:r>
        <w:rPr>
          <w:szCs w:val="28"/>
        </w:rPr>
        <w:t>я</w:t>
      </w:r>
      <w:r w:rsidRPr="00400912">
        <w:rPr>
          <w:szCs w:val="28"/>
        </w:rPr>
        <w:t xml:space="preserve">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 xml:space="preserve"> не позднее одного месяца до дня внесения отчета об исполнении бюджета </w:t>
      </w:r>
      <w:r w:rsidRPr="00400912">
        <w:rPr>
          <w:szCs w:val="28"/>
        </w:rPr>
        <w:t>сельско</w:t>
      </w:r>
      <w:r>
        <w:rPr>
          <w:szCs w:val="28"/>
        </w:rPr>
        <w:t>го</w:t>
      </w:r>
      <w:r w:rsidRPr="00400912">
        <w:rPr>
          <w:szCs w:val="28"/>
        </w:rPr>
        <w:t xml:space="preserve"> поселени</w:t>
      </w:r>
      <w:r>
        <w:rPr>
          <w:szCs w:val="28"/>
        </w:rPr>
        <w:t>я</w:t>
      </w:r>
      <w:r w:rsidRPr="00400912">
        <w:rPr>
          <w:szCs w:val="28"/>
        </w:rPr>
        <w:t xml:space="preserve">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t xml:space="preserve">. </w:t>
      </w:r>
      <w:proofErr w:type="gramEnd"/>
    </w:p>
    <w:p w:rsidR="007419AC" w:rsidRDefault="007419AC" w:rsidP="007419AC"/>
    <w:p w:rsidR="007419AC" w:rsidRDefault="007419AC" w:rsidP="007419AC">
      <w:pPr>
        <w:ind w:firstLine="720"/>
        <w:jc w:val="center"/>
        <w:rPr>
          <w:b/>
        </w:rPr>
      </w:pPr>
      <w:r>
        <w:rPr>
          <w:b/>
        </w:rPr>
        <w:t xml:space="preserve">Раздел 6. Оценка </w:t>
      </w:r>
      <w:proofErr w:type="gramStart"/>
      <w:r>
        <w:rPr>
          <w:b/>
        </w:rPr>
        <w:t>социально-экономической</w:t>
      </w:r>
      <w:proofErr w:type="gramEnd"/>
      <w:r>
        <w:rPr>
          <w:b/>
        </w:rPr>
        <w:t xml:space="preserve"> </w:t>
      </w:r>
    </w:p>
    <w:p w:rsidR="007419AC" w:rsidRDefault="007419AC" w:rsidP="007419AC">
      <w:pPr>
        <w:ind w:firstLine="720"/>
        <w:jc w:val="center"/>
        <w:rPr>
          <w:b/>
        </w:rPr>
      </w:pPr>
      <w:r>
        <w:rPr>
          <w:b/>
        </w:rPr>
        <w:t>эффективности реализации Программы</w:t>
      </w:r>
    </w:p>
    <w:p w:rsidR="007419AC" w:rsidRDefault="007419AC" w:rsidP="007419AC">
      <w:pPr>
        <w:ind w:firstLine="720"/>
      </w:pPr>
    </w:p>
    <w:p w:rsidR="007419AC" w:rsidRDefault="007419AC" w:rsidP="007419AC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7419AC" w:rsidRDefault="007419AC" w:rsidP="007419AC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Администрации </w:t>
      </w:r>
      <w:r w:rsidRPr="0040091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091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0912">
        <w:rPr>
          <w:rFonts w:ascii="Times New Roman" w:hAnsi="Times New Roman" w:cs="Times New Roman"/>
          <w:sz w:val="28"/>
          <w:szCs w:val="28"/>
        </w:rPr>
        <w:t xml:space="preserve"> </w:t>
      </w:r>
      <w:r w:rsidR="003E14F3" w:rsidRPr="003E14F3">
        <w:rPr>
          <w:rFonts w:ascii="Times New Roman" w:hAnsi="Times New Roman"/>
          <w:sz w:val="28"/>
          <w:szCs w:val="28"/>
        </w:rPr>
        <w:t>Дмитриево-Полянский</w:t>
      </w:r>
      <w:r w:rsidR="003E14F3" w:rsidRPr="00946401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009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0091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009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>, муниципальных казенных учреждениях</w:t>
      </w:r>
      <w:r>
        <w:rPr>
          <w:rFonts w:ascii="Times New Roman" w:hAnsi="Times New Roman"/>
          <w:sz w:val="28"/>
        </w:rPr>
        <w:t>:</w:t>
      </w:r>
    </w:p>
    <w:p w:rsidR="007419AC" w:rsidRDefault="007419AC" w:rsidP="007419AC">
      <w:pPr>
        <w:ind w:firstLine="553"/>
      </w:pPr>
      <w:r>
        <w:tab/>
        <w:t>энергетических паспортов;</w:t>
      </w:r>
    </w:p>
    <w:p w:rsidR="007419AC" w:rsidRDefault="007419AC" w:rsidP="007419AC">
      <w:pPr>
        <w:ind w:firstLine="553"/>
      </w:pPr>
      <w:r>
        <w:tab/>
        <w:t>топливно-энергетических балансов;</w:t>
      </w:r>
    </w:p>
    <w:p w:rsidR="007419AC" w:rsidRDefault="007419AC" w:rsidP="007419AC">
      <w:pPr>
        <w:ind w:firstLine="553"/>
      </w:pPr>
      <w:r>
        <w:tab/>
        <w:t>актов энергетических обследований;</w:t>
      </w:r>
    </w:p>
    <w:p w:rsidR="007419AC" w:rsidRDefault="007419AC" w:rsidP="007419AC">
      <w:pPr>
        <w:ind w:firstLine="553"/>
      </w:pPr>
      <w:r>
        <w:tab/>
        <w:t>установленных нормативов и лимитов энергопотребления;</w:t>
      </w:r>
    </w:p>
    <w:p w:rsidR="007419AC" w:rsidRDefault="007419AC" w:rsidP="007419AC">
      <w:pPr>
        <w:ind w:firstLine="720"/>
      </w:pPr>
      <w:r>
        <w:lastRenderedPageBreak/>
        <w:t>- снижения относительных затрат местного бюджета на оплату коммунальных ресурсов.</w:t>
      </w:r>
    </w:p>
    <w:p w:rsidR="007419AC" w:rsidRDefault="007419AC" w:rsidP="007419AC">
      <w:pPr>
        <w:ind w:firstLine="720"/>
      </w:pPr>
      <w:r>
        <w:t>Реализация программных мероприятий даст дополнительные эффекты в виде:</w:t>
      </w:r>
    </w:p>
    <w:p w:rsidR="007419AC" w:rsidRDefault="007419AC" w:rsidP="007419AC">
      <w:pPr>
        <w:ind w:firstLine="720"/>
        <w:jc w:val="both"/>
      </w:pPr>
      <w: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7419AC" w:rsidRDefault="007419AC" w:rsidP="007419AC">
      <w:pPr>
        <w:ind w:firstLine="720"/>
        <w:jc w:val="both"/>
      </w:pPr>
      <w: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7419AC" w:rsidRDefault="007419AC" w:rsidP="007419AC">
      <w:pPr>
        <w:ind w:firstLine="720"/>
        <w:jc w:val="both"/>
      </w:pPr>
      <w: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7419AC" w:rsidRDefault="007419AC" w:rsidP="007419AC">
      <w:pPr>
        <w:ind w:firstLine="720"/>
        <w:jc w:val="both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сельского поселения.</w:t>
      </w:r>
    </w:p>
    <w:p w:rsidR="007419AC" w:rsidRDefault="007419AC" w:rsidP="007419AC">
      <w:pPr>
        <w:jc w:val="both"/>
        <w:rPr>
          <w:szCs w:val="28"/>
        </w:rPr>
      </w:pPr>
      <w:r>
        <w:rPr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Pr="00400912">
        <w:rPr>
          <w:szCs w:val="28"/>
        </w:rPr>
        <w:t>сельско</w:t>
      </w:r>
      <w:r>
        <w:rPr>
          <w:szCs w:val="28"/>
        </w:rPr>
        <w:t>го</w:t>
      </w:r>
      <w:r w:rsidRPr="00400912">
        <w:rPr>
          <w:szCs w:val="28"/>
        </w:rPr>
        <w:t xml:space="preserve"> поселени</w:t>
      </w:r>
      <w:r>
        <w:rPr>
          <w:szCs w:val="28"/>
        </w:rPr>
        <w:t>я</w:t>
      </w:r>
      <w:r w:rsidRPr="00400912">
        <w:rPr>
          <w:szCs w:val="28"/>
        </w:rPr>
        <w:t xml:space="preserve">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400912">
        <w:rPr>
          <w:szCs w:val="28"/>
        </w:rPr>
        <w:t xml:space="preserve"> муниципального района </w:t>
      </w:r>
      <w:proofErr w:type="spellStart"/>
      <w:r w:rsidRPr="00400912">
        <w:rPr>
          <w:szCs w:val="28"/>
        </w:rPr>
        <w:t>Шаранский</w:t>
      </w:r>
      <w:proofErr w:type="spellEnd"/>
      <w:r w:rsidRPr="00400912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путем повышения качества предоставляемых коммунальных услуг и сокращение </w:t>
      </w:r>
      <w:proofErr w:type="spellStart"/>
      <w:r>
        <w:rPr>
          <w:szCs w:val="28"/>
        </w:rPr>
        <w:t>теплоэнергоресурсов</w:t>
      </w:r>
      <w:proofErr w:type="spellEnd"/>
      <w:r>
        <w:rPr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Pr="003E14F3" w:rsidRDefault="007419AC" w:rsidP="003E14F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7419AC" w:rsidTr="005D6060">
        <w:tc>
          <w:tcPr>
            <w:tcW w:w="5068" w:type="dxa"/>
          </w:tcPr>
          <w:p w:rsidR="007419AC" w:rsidRPr="003E14F3" w:rsidRDefault="007419AC" w:rsidP="005D6060">
            <w:pPr>
              <w:jc w:val="both"/>
              <w:rPr>
                <w:sz w:val="24"/>
                <w:szCs w:val="24"/>
              </w:rPr>
            </w:pPr>
            <w:r w:rsidRPr="003E14F3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7419AC" w:rsidRPr="00F93BE2" w:rsidRDefault="007419AC" w:rsidP="005D6060">
            <w:pPr>
              <w:pStyle w:val="a7"/>
              <w:jc w:val="both"/>
              <w:rPr>
                <w:lang w:val="ru-RU"/>
              </w:rPr>
            </w:pPr>
            <w:r w:rsidRPr="003E14F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муниципальной долгосрочной целевой программы «Энергосбережение и повышение энергетической эффективности на территории сельского поселения </w:t>
            </w:r>
            <w:r w:rsidR="003E14F3" w:rsidRPr="003E14F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Дмитриево-Полянский</w:t>
            </w:r>
            <w:r w:rsidR="003E14F3" w:rsidRPr="003E14F3">
              <w:rPr>
                <w:sz w:val="24"/>
                <w:szCs w:val="24"/>
              </w:rPr>
              <w:t xml:space="preserve">  </w:t>
            </w:r>
            <w:r w:rsidRPr="003E14F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сельсовет муниципального района </w:t>
            </w:r>
            <w:proofErr w:type="spellStart"/>
            <w:r w:rsidRPr="003E14F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Шаранский</w:t>
            </w:r>
            <w:proofErr w:type="spellEnd"/>
            <w:r w:rsidRPr="003E14F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район Республики Башкортостан на 2017-2020 годы»</w:t>
            </w:r>
          </w:p>
        </w:tc>
      </w:tr>
    </w:tbl>
    <w:p w:rsidR="007419AC" w:rsidRDefault="007419AC" w:rsidP="007419AC">
      <w:pPr>
        <w:ind w:left="708"/>
        <w:jc w:val="right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7419AC" w:rsidRDefault="007419AC" w:rsidP="007419AC">
      <w:pPr>
        <w:ind w:left="708"/>
        <w:jc w:val="right"/>
      </w:pPr>
    </w:p>
    <w:p w:rsidR="007419AC" w:rsidRPr="00A9622F" w:rsidRDefault="007419AC" w:rsidP="007419AC">
      <w:pPr>
        <w:jc w:val="center"/>
        <w:rPr>
          <w:szCs w:val="28"/>
        </w:rPr>
      </w:pPr>
      <w:r w:rsidRPr="00A9622F">
        <w:rPr>
          <w:szCs w:val="28"/>
        </w:rPr>
        <w:t xml:space="preserve">СИСТЕМА </w:t>
      </w:r>
    </w:p>
    <w:p w:rsidR="007419AC" w:rsidRPr="00A9622F" w:rsidRDefault="007419AC" w:rsidP="007419AC">
      <w:pPr>
        <w:jc w:val="center"/>
        <w:rPr>
          <w:szCs w:val="28"/>
        </w:rPr>
      </w:pPr>
      <w:r w:rsidRPr="00A9622F">
        <w:rPr>
          <w:szCs w:val="28"/>
        </w:rPr>
        <w:t>ПРОГРАММНЫХ МЕРОПРИЯТИЙ</w:t>
      </w:r>
    </w:p>
    <w:p w:rsidR="007419AC" w:rsidRPr="00A9622F" w:rsidRDefault="007419AC" w:rsidP="007419AC">
      <w:pPr>
        <w:jc w:val="center"/>
        <w:rPr>
          <w:szCs w:val="28"/>
        </w:rPr>
      </w:pPr>
      <w:r w:rsidRPr="00A9622F">
        <w:rPr>
          <w:szCs w:val="28"/>
        </w:rPr>
        <w:t>муниципальной долгосрочной целевой программы</w:t>
      </w:r>
      <w:r w:rsidRPr="00A9622F">
        <w:rPr>
          <w:b/>
          <w:szCs w:val="28"/>
        </w:rPr>
        <w:t xml:space="preserve"> </w:t>
      </w:r>
      <w:r w:rsidRPr="00A9622F">
        <w:rPr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 w:rsidR="003E14F3" w:rsidRPr="003E14F3">
        <w:rPr>
          <w:rFonts w:ascii="Times New Roman" w:hAnsi="Times New Roman"/>
          <w:szCs w:val="28"/>
        </w:rPr>
        <w:t>Дмитриево-Полянский</w:t>
      </w:r>
      <w:r w:rsidR="003E14F3" w:rsidRPr="00946401">
        <w:rPr>
          <w:szCs w:val="28"/>
        </w:rPr>
        <w:t xml:space="preserve">  </w:t>
      </w:r>
      <w:r>
        <w:rPr>
          <w:szCs w:val="28"/>
        </w:rPr>
        <w:t>сельсовет</w:t>
      </w:r>
      <w:r w:rsidRPr="00A9622F">
        <w:rPr>
          <w:szCs w:val="28"/>
        </w:rPr>
        <w:t xml:space="preserve"> муниципального района </w:t>
      </w:r>
      <w:proofErr w:type="spellStart"/>
      <w:r w:rsidRPr="00A9622F">
        <w:rPr>
          <w:szCs w:val="28"/>
        </w:rPr>
        <w:t>Шаранский</w:t>
      </w:r>
      <w:proofErr w:type="spellEnd"/>
      <w:r w:rsidRPr="00A9622F">
        <w:rPr>
          <w:szCs w:val="28"/>
        </w:rPr>
        <w:t xml:space="preserve"> район Республики Башкортостан на 2017-2020 годы»</w:t>
      </w:r>
    </w:p>
    <w:p w:rsidR="007419AC" w:rsidRDefault="007419AC" w:rsidP="007419AC">
      <w:pPr>
        <w:spacing w:line="204" w:lineRule="auto"/>
        <w:rPr>
          <w:sz w:val="16"/>
          <w:szCs w:val="16"/>
        </w:rPr>
      </w:pPr>
    </w:p>
    <w:tbl>
      <w:tblPr>
        <w:tblW w:w="54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16"/>
        <w:gridCol w:w="29"/>
        <w:gridCol w:w="10"/>
        <w:gridCol w:w="1597"/>
        <w:gridCol w:w="45"/>
        <w:gridCol w:w="1675"/>
        <w:gridCol w:w="605"/>
        <w:gridCol w:w="545"/>
        <w:gridCol w:w="545"/>
        <w:gridCol w:w="522"/>
        <w:gridCol w:w="652"/>
        <w:gridCol w:w="1308"/>
      </w:tblGrid>
      <w:tr w:rsidR="007419AC" w:rsidRPr="00A9622F" w:rsidTr="005D6060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 xml:space="preserve">№ </w:t>
            </w:r>
            <w:proofErr w:type="spellStart"/>
            <w:proofErr w:type="gramStart"/>
            <w:r w:rsidRPr="00A9622F">
              <w:rPr>
                <w:sz w:val="20"/>
              </w:rPr>
              <w:t>п</w:t>
            </w:r>
            <w:proofErr w:type="spellEnd"/>
            <w:proofErr w:type="gramEnd"/>
            <w:r w:rsidRPr="00A9622F">
              <w:rPr>
                <w:sz w:val="20"/>
              </w:rPr>
              <w:t>/</w:t>
            </w:r>
            <w:proofErr w:type="spellStart"/>
            <w:r w:rsidRPr="00A9622F">
              <w:rPr>
                <w:sz w:val="20"/>
              </w:rPr>
              <w:t>п</w:t>
            </w:r>
            <w:proofErr w:type="spellEnd"/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Наименование мероприятий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Ответственные</w:t>
            </w:r>
          </w:p>
        </w:tc>
        <w:tc>
          <w:tcPr>
            <w:tcW w:w="2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Ожидаемые результаты, экономическая эффективность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источник финансирования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всего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в том числе по годам</w:t>
            </w:r>
          </w:p>
          <w:p w:rsidR="007419AC" w:rsidRPr="00A9622F" w:rsidRDefault="007419AC" w:rsidP="005D6060">
            <w:pPr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2018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A9622F" w:rsidRDefault="007419AC" w:rsidP="005D6060">
            <w:pPr>
              <w:rPr>
                <w:sz w:val="20"/>
              </w:rPr>
            </w:pPr>
          </w:p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>2020</w:t>
            </w: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2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both"/>
              <w:rPr>
                <w:sz w:val="20"/>
              </w:rPr>
            </w:pPr>
            <w:r w:rsidRPr="00A9622F">
              <w:rPr>
                <w:sz w:val="20"/>
              </w:rPr>
              <w:t>Разработка графика обязательных</w:t>
            </w:r>
            <w:r>
              <w:rPr>
                <w:sz w:val="20"/>
              </w:rPr>
              <w:t xml:space="preserve"> </w:t>
            </w:r>
            <w:r w:rsidRPr="00A9622F">
              <w:rPr>
                <w:sz w:val="20"/>
              </w:rPr>
              <w:t>энергетических обследований муниципальных учреждений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 xml:space="preserve">Администрация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Упорядочение проведения обязательных энергетических обследований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Администрация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 xml:space="preserve">Бюджет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A9622F">
              <w:rPr>
                <w:sz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Разработка энергетических паспортов и мероприятий по энергосбережению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t>3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Обучение профильных специалистов основам энергосбережения и реализации договоров на </w:t>
            </w:r>
            <w:proofErr w:type="spellStart"/>
            <w:r w:rsidRPr="00A9622F">
              <w:rPr>
                <w:sz w:val="20"/>
              </w:rPr>
              <w:t>энергоаудит</w:t>
            </w:r>
            <w:proofErr w:type="spellEnd"/>
            <w:r w:rsidRPr="00A9622F">
              <w:rPr>
                <w:sz w:val="20"/>
              </w:rPr>
              <w:t xml:space="preserve"> и </w:t>
            </w:r>
            <w:proofErr w:type="spellStart"/>
            <w:r w:rsidRPr="00A9622F">
              <w:rPr>
                <w:sz w:val="20"/>
              </w:rPr>
              <w:t>энергосервис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Профильные районные ведомства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  <w:p w:rsidR="007419AC" w:rsidRPr="00A9622F" w:rsidRDefault="007419AC" w:rsidP="005D6060">
            <w:pPr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 xml:space="preserve">Повышение квалификации в сфере </w:t>
            </w:r>
            <w:proofErr w:type="spellStart"/>
            <w:r w:rsidRPr="00A9622F">
              <w:rPr>
                <w:sz w:val="20"/>
              </w:rPr>
              <w:t>энергоресурсосбережения</w:t>
            </w:r>
            <w:proofErr w:type="spellEnd"/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t>4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Администрация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lastRenderedPageBreak/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lastRenderedPageBreak/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E07947" w:rsidRDefault="007419AC" w:rsidP="005D6060">
            <w:pPr>
              <w:jc w:val="center"/>
              <w:rPr>
                <w:sz w:val="20"/>
              </w:rPr>
            </w:pPr>
            <w:r w:rsidRPr="00E07947">
              <w:rPr>
                <w:sz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E07947" w:rsidRDefault="007419AC" w:rsidP="005D6060">
            <w:pPr>
              <w:jc w:val="center"/>
              <w:rPr>
                <w:sz w:val="20"/>
              </w:rPr>
            </w:pPr>
            <w:r w:rsidRPr="00E07947">
              <w:rPr>
                <w:sz w:val="20"/>
              </w:rPr>
              <w:t xml:space="preserve">Доведение до сведения населения правил  экономного обращения с энергоресурсами 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lastRenderedPageBreak/>
              <w:t>5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Администрация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эффективным использованием энергоресурсов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t>6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A9622F">
              <w:rPr>
                <w:sz w:val="20"/>
              </w:rPr>
              <w:t>энергосервисным</w:t>
            </w:r>
            <w:proofErr w:type="spellEnd"/>
            <w:r w:rsidRPr="00A9622F">
              <w:rPr>
                <w:sz w:val="20"/>
              </w:rPr>
              <w:t xml:space="preserve"> договорам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Администрация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Не требуется финансирование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  <w:p w:rsidR="007419AC" w:rsidRPr="00A9622F" w:rsidRDefault="007419AC" w:rsidP="005D606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эффективным использованием энергоресурсов</w:t>
            </w:r>
          </w:p>
        </w:tc>
      </w:tr>
      <w:tr w:rsidR="007419AC" w:rsidRPr="00A9622F" w:rsidTr="005D606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pacing w:val="-14"/>
                <w:sz w:val="20"/>
              </w:rPr>
            </w:pPr>
            <w:r w:rsidRPr="00A9622F">
              <w:rPr>
                <w:spacing w:val="-14"/>
                <w:sz w:val="20"/>
              </w:rPr>
              <w:t>7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 w:rsidRPr="00A9622F">
              <w:rPr>
                <w:sz w:val="20"/>
              </w:rPr>
              <w:t xml:space="preserve">Замена ламп накаливания </w:t>
            </w:r>
            <w:proofErr w:type="gramStart"/>
            <w:r w:rsidRPr="00A9622F">
              <w:rPr>
                <w:sz w:val="20"/>
              </w:rPr>
              <w:t>на</w:t>
            </w:r>
            <w:proofErr w:type="gramEnd"/>
            <w:r w:rsidRPr="00A9622F">
              <w:rPr>
                <w:sz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A9622F">
              <w:rPr>
                <w:sz w:val="20"/>
              </w:rPr>
              <w:t>ДНаТ</w:t>
            </w:r>
            <w:proofErr w:type="spellEnd"/>
            <w:r w:rsidRPr="00A9622F">
              <w:rPr>
                <w:sz w:val="20"/>
              </w:rPr>
              <w:t xml:space="preserve"> на энергосберегающие, в т.ч. светодиодные).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 xml:space="preserve">Администрация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 xml:space="preserve">Бюджет сельского поселения </w:t>
            </w:r>
            <w:r w:rsidR="003E14F3" w:rsidRPr="003E14F3">
              <w:rPr>
                <w:rFonts w:ascii="Times New Roman" w:hAnsi="Times New Roman"/>
                <w:sz w:val="20"/>
              </w:rPr>
              <w:t>Дмитриево-Полянский</w:t>
            </w:r>
            <w:r w:rsidR="003E14F3" w:rsidRPr="00946401">
              <w:rPr>
                <w:szCs w:val="28"/>
              </w:rPr>
              <w:t xml:space="preserve">  </w:t>
            </w:r>
            <w:r>
              <w:rPr>
                <w:sz w:val="20"/>
              </w:rPr>
              <w:t>сельсовет</w:t>
            </w:r>
            <w:r w:rsidRPr="00A9622F">
              <w:rPr>
                <w:sz w:val="20"/>
              </w:rPr>
              <w:t xml:space="preserve"> муниципального района </w:t>
            </w:r>
            <w:proofErr w:type="spellStart"/>
            <w:r w:rsidRPr="00A9622F">
              <w:rPr>
                <w:sz w:val="20"/>
              </w:rPr>
              <w:t>Шаранский</w:t>
            </w:r>
            <w:proofErr w:type="spellEnd"/>
            <w:r w:rsidRPr="00A9622F">
              <w:rPr>
                <w:sz w:val="20"/>
              </w:rPr>
              <w:t xml:space="preserve"> район Республики Башкортостан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A9622F">
              <w:rPr>
                <w:sz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Default="007419AC" w:rsidP="005D6060">
            <w:r>
              <w:rPr>
                <w:sz w:val="20"/>
              </w:rPr>
              <w:t>5</w:t>
            </w:r>
            <w:r w:rsidRPr="002F7669">
              <w:rPr>
                <w:sz w:val="20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19AC" w:rsidRPr="00A9622F" w:rsidRDefault="007419AC" w:rsidP="005D6060">
            <w:pPr>
              <w:jc w:val="center"/>
              <w:rPr>
                <w:sz w:val="20"/>
              </w:rPr>
            </w:pPr>
            <w:r w:rsidRPr="00A9622F">
              <w:rPr>
                <w:sz w:val="20"/>
              </w:rPr>
              <w:t>Уменьшение потребления электроэнергии на освещение</w:t>
            </w:r>
            <w:r w:rsidRPr="00A9622F">
              <w:rPr>
                <w:sz w:val="20"/>
              </w:rPr>
              <w:br/>
              <w:t>на 60 – 80%</w:t>
            </w:r>
          </w:p>
        </w:tc>
      </w:tr>
    </w:tbl>
    <w:p w:rsidR="007419AC" w:rsidRPr="00A9622F" w:rsidRDefault="007419AC" w:rsidP="007419AC">
      <w:pPr>
        <w:rPr>
          <w:sz w:val="20"/>
        </w:rPr>
      </w:pPr>
    </w:p>
    <w:p w:rsidR="007419AC" w:rsidRPr="00A9622F" w:rsidRDefault="007419AC" w:rsidP="007419AC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7419AC" w:rsidRPr="00A9622F" w:rsidRDefault="007419AC" w:rsidP="007419AC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>
      <w:pPr>
        <w:autoSpaceDE w:val="0"/>
        <w:autoSpaceDN w:val="0"/>
        <w:adjustRightInd w:val="0"/>
        <w:ind w:firstLine="720"/>
        <w:jc w:val="both"/>
      </w:pPr>
    </w:p>
    <w:p w:rsidR="007419AC" w:rsidRDefault="007419AC" w:rsidP="007419AC"/>
    <w:p w:rsidR="007419AC" w:rsidRDefault="007419AC" w:rsidP="007419AC"/>
    <w:p w:rsidR="00057E3B" w:rsidRDefault="00057E3B" w:rsidP="007419AC">
      <w:pPr>
        <w:tabs>
          <w:tab w:val="left" w:pos="6467"/>
        </w:tabs>
        <w:jc w:val="center"/>
      </w:pPr>
    </w:p>
    <w:sectPr w:rsidR="00057E3B" w:rsidSect="007419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3130"/>
    <w:multiLevelType w:val="hybridMultilevel"/>
    <w:tmpl w:val="228E0DF4"/>
    <w:lvl w:ilvl="0" w:tplc="8514E48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4B06"/>
    <w:rsid w:val="00057E3B"/>
    <w:rsid w:val="003870C0"/>
    <w:rsid w:val="003E14F3"/>
    <w:rsid w:val="005F4B06"/>
    <w:rsid w:val="006B0ADC"/>
    <w:rsid w:val="007419AC"/>
    <w:rsid w:val="007B602B"/>
    <w:rsid w:val="00933621"/>
    <w:rsid w:val="00B848CF"/>
    <w:rsid w:val="00C259D6"/>
    <w:rsid w:val="00CA64F9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9AC"/>
    <w:pPr>
      <w:keepNext/>
      <w:outlineLvl w:val="0"/>
    </w:pPr>
    <w:rPr>
      <w:rFonts w:ascii="Times New Roman" w:hAnsi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4B0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5F4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B06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1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419AC"/>
    <w:pPr>
      <w:jc w:val="center"/>
    </w:pPr>
    <w:rPr>
      <w:rFonts w:ascii="Arial" w:hAnsi="Arial"/>
      <w:b/>
      <w:sz w:val="40"/>
      <w:lang/>
    </w:rPr>
  </w:style>
  <w:style w:type="character" w:customStyle="1" w:styleId="a8">
    <w:name w:val="Подзаголовок Знак"/>
    <w:basedOn w:val="a0"/>
    <w:link w:val="a7"/>
    <w:rsid w:val="007419AC"/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419AC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19AC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419AC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19A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419AC"/>
    <w:pPr>
      <w:suppressAutoHyphens/>
      <w:ind w:firstLine="708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2017-04-07T06:53:00Z</cp:lastPrinted>
  <dcterms:created xsi:type="dcterms:W3CDTF">2017-01-12T05:58:00Z</dcterms:created>
  <dcterms:modified xsi:type="dcterms:W3CDTF">2017-04-07T06:53:00Z</dcterms:modified>
</cp:coreProperties>
</file>