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8D" w:rsidRDefault="00135A8D" w:rsidP="00135A8D">
      <w:pPr>
        <w:jc w:val="center"/>
        <w:rPr>
          <w:b/>
          <w:sz w:val="30"/>
        </w:rPr>
      </w:pPr>
      <w:r>
        <w:rPr>
          <w:b/>
          <w:sz w:val="30"/>
        </w:rPr>
        <w:t xml:space="preserve">Договор  </w:t>
      </w:r>
    </w:p>
    <w:p w:rsidR="00135A8D" w:rsidRDefault="00135A8D" w:rsidP="00135A8D">
      <w:pPr>
        <w:jc w:val="center"/>
        <w:rPr>
          <w:b/>
          <w:sz w:val="30"/>
        </w:rPr>
      </w:pPr>
      <w:r>
        <w:rPr>
          <w:b/>
          <w:sz w:val="30"/>
        </w:rPr>
        <w:t xml:space="preserve"> социального найма  жилого помещения.</w:t>
      </w:r>
    </w:p>
    <w:p w:rsidR="00135A8D" w:rsidRDefault="00135A8D" w:rsidP="00135A8D"/>
    <w:p w:rsidR="00135A8D" w:rsidRDefault="00DD5567" w:rsidP="00135A8D">
      <w:pPr>
        <w:ind w:right="-568"/>
      </w:pPr>
      <w:r>
        <w:t>д. Дм. Поляна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«23</w:t>
      </w:r>
      <w:r w:rsidR="00135A8D">
        <w:t>»  июля 201</w:t>
      </w:r>
      <w:r>
        <w:t>9</w:t>
      </w:r>
      <w:r w:rsidR="00135A8D">
        <w:t xml:space="preserve"> г.</w:t>
      </w:r>
    </w:p>
    <w:p w:rsidR="00135A8D" w:rsidRDefault="00135A8D" w:rsidP="00135A8D">
      <w:pPr>
        <w:ind w:right="-1"/>
        <w:rPr>
          <w:b/>
        </w:rPr>
      </w:pPr>
    </w:p>
    <w:p w:rsidR="00135A8D" w:rsidRDefault="00135A8D" w:rsidP="00135A8D">
      <w:pPr>
        <w:pStyle w:val="a5"/>
        <w:ind w:firstLine="0"/>
        <w:jc w:val="both"/>
      </w:pPr>
      <w:r>
        <w:rPr>
          <w:b/>
        </w:rPr>
        <w:t xml:space="preserve">        Администрация сельского поселения Дмитриево-Полянский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</w:t>
      </w:r>
      <w:r>
        <w:t>, именуемое в дальнейшем «</w:t>
      </w:r>
      <w:proofErr w:type="spellStart"/>
      <w:r>
        <w:t>Наймодатель</w:t>
      </w:r>
      <w:proofErr w:type="spellEnd"/>
      <w:r>
        <w:t xml:space="preserve">», в лице </w:t>
      </w:r>
      <w:proofErr w:type="spellStart"/>
      <w:r w:rsidR="00DD5567">
        <w:rPr>
          <w:b/>
        </w:rPr>
        <w:t>Галиева</w:t>
      </w:r>
      <w:proofErr w:type="spellEnd"/>
      <w:r w:rsidR="00DD5567">
        <w:rPr>
          <w:b/>
        </w:rPr>
        <w:t xml:space="preserve">  </w:t>
      </w:r>
      <w:proofErr w:type="spellStart"/>
      <w:r w:rsidR="00DD5567">
        <w:rPr>
          <w:b/>
        </w:rPr>
        <w:t>Ильгама</w:t>
      </w:r>
      <w:proofErr w:type="spellEnd"/>
      <w:r w:rsidR="00DD5567">
        <w:rPr>
          <w:b/>
        </w:rPr>
        <w:t xml:space="preserve"> </w:t>
      </w:r>
      <w:proofErr w:type="spellStart"/>
      <w:r w:rsidR="00DD5567">
        <w:rPr>
          <w:b/>
        </w:rPr>
        <w:t>Рухылбаяновича</w:t>
      </w:r>
      <w:proofErr w:type="spellEnd"/>
      <w:r>
        <w:t>, действующего на основании Устав</w:t>
      </w:r>
      <w:r w:rsidR="00DD5567">
        <w:t xml:space="preserve">а, с одной стороны, и гражданин </w:t>
      </w:r>
      <w:proofErr w:type="spellStart"/>
      <w:r w:rsidR="00DD5567" w:rsidRPr="00DD5567">
        <w:rPr>
          <w:b/>
        </w:rPr>
        <w:t>Храмых</w:t>
      </w:r>
      <w:proofErr w:type="spellEnd"/>
      <w:r w:rsidR="00DD5567" w:rsidRPr="00DD5567">
        <w:rPr>
          <w:b/>
        </w:rPr>
        <w:t xml:space="preserve"> Виктор Евгеньевич,</w:t>
      </w:r>
      <w:r w:rsidR="00DD5567">
        <w:t xml:space="preserve"> </w:t>
      </w:r>
      <w:r>
        <w:t>именуем</w:t>
      </w:r>
      <w:r w:rsidR="00DD5567">
        <w:t>ый</w:t>
      </w:r>
      <w:r>
        <w:t xml:space="preserve"> в дальнейшем «Наниматель»,  с другой стороны, заключили настоящий договор о нижеследующем:</w:t>
      </w:r>
    </w:p>
    <w:p w:rsidR="00135A8D" w:rsidRDefault="00135A8D" w:rsidP="00135A8D">
      <w:pPr>
        <w:pStyle w:val="a5"/>
        <w:ind w:firstLine="0"/>
        <w:jc w:val="both"/>
      </w:pPr>
    </w:p>
    <w:p w:rsidR="00135A8D" w:rsidRDefault="00135A8D" w:rsidP="00135A8D">
      <w:pPr>
        <w:ind w:left="851" w:right="-1"/>
        <w:rPr>
          <w:b/>
        </w:rPr>
      </w:pPr>
      <w:r>
        <w:rPr>
          <w:b/>
        </w:rPr>
        <w:t>1.Предмет договора.</w:t>
      </w:r>
    </w:p>
    <w:p w:rsidR="00135A8D" w:rsidRDefault="00135A8D" w:rsidP="00135A8D">
      <w:pPr>
        <w:pStyle w:val="a3"/>
        <w:numPr>
          <w:ilvl w:val="1"/>
          <w:numId w:val="1"/>
        </w:numPr>
      </w:pPr>
      <w:r>
        <w:t>«</w:t>
      </w:r>
      <w:proofErr w:type="spellStart"/>
      <w:r>
        <w:t>Наймодатель</w:t>
      </w:r>
      <w:proofErr w:type="spellEnd"/>
      <w:r>
        <w:t xml:space="preserve">» предоставляет «Нанимателю» и  членам его семьи во владение и бессрочное пользование для проживания в нем изолированное жилое помещение, относящееся к муниципальной собственности, расположенное по адресу: </w:t>
      </w:r>
    </w:p>
    <w:p w:rsidR="00135A8D" w:rsidRDefault="00135A8D" w:rsidP="00135A8D">
      <w:pPr>
        <w:pStyle w:val="a3"/>
        <w:ind w:left="851"/>
      </w:pPr>
      <w:r>
        <w:t xml:space="preserve">Республика Башкортостан,  </w:t>
      </w:r>
      <w:proofErr w:type="spellStart"/>
      <w:r>
        <w:t>Шаранский</w:t>
      </w:r>
      <w:proofErr w:type="spellEnd"/>
      <w:r>
        <w:t xml:space="preserve"> р-н, </w:t>
      </w:r>
    </w:p>
    <w:p w:rsidR="00135A8D" w:rsidRDefault="00135A8D" w:rsidP="00135A8D">
      <w:pPr>
        <w:pStyle w:val="a3"/>
        <w:ind w:left="851"/>
      </w:pPr>
      <w:proofErr w:type="spellStart"/>
      <w:r>
        <w:t>д</w:t>
      </w:r>
      <w:proofErr w:type="gramStart"/>
      <w:r>
        <w:t>.</w:t>
      </w:r>
      <w:r w:rsidR="00DD5567">
        <w:t>З</w:t>
      </w:r>
      <w:proofErr w:type="gramEnd"/>
      <w:r w:rsidR="00DD5567">
        <w:t>агорные</w:t>
      </w:r>
      <w:proofErr w:type="spellEnd"/>
      <w:r w:rsidR="00DD5567">
        <w:t xml:space="preserve"> </w:t>
      </w:r>
      <w:proofErr w:type="spellStart"/>
      <w:r w:rsidR="00DD5567">
        <w:t>Клетья</w:t>
      </w:r>
      <w:proofErr w:type="spellEnd"/>
      <w:r>
        <w:t xml:space="preserve">, ул. </w:t>
      </w:r>
      <w:r w:rsidR="00DD5567">
        <w:t>Речная</w:t>
      </w:r>
      <w:r>
        <w:t xml:space="preserve">, дом </w:t>
      </w:r>
      <w:r w:rsidR="00DD5567">
        <w:t>1</w:t>
      </w:r>
      <w:r>
        <w:t xml:space="preserve">, кв. </w:t>
      </w:r>
      <w:r w:rsidR="00DD5567">
        <w:t>4</w:t>
      </w:r>
    </w:p>
    <w:p w:rsidR="00135A8D" w:rsidRPr="00DD5567" w:rsidRDefault="00135A8D" w:rsidP="00135A8D">
      <w:pPr>
        <w:pStyle w:val="a3"/>
        <w:ind w:left="851"/>
      </w:pPr>
      <w:r>
        <w:t>Паспо</w:t>
      </w:r>
      <w:proofErr w:type="gramStart"/>
      <w:r>
        <w:t>рт в БТ</w:t>
      </w:r>
      <w:proofErr w:type="gramEnd"/>
      <w:r>
        <w:t xml:space="preserve">И </w:t>
      </w:r>
      <w:r w:rsidRPr="00DD5567">
        <w:t xml:space="preserve">№ </w:t>
      </w:r>
      <w:r w:rsidR="00DD5567" w:rsidRPr="00DD5567">
        <w:t>8666</w:t>
      </w:r>
      <w:r w:rsidRPr="00DD5567">
        <w:t xml:space="preserve"> от 27 </w:t>
      </w:r>
      <w:r w:rsidR="00DD5567" w:rsidRPr="00DD5567">
        <w:t>сентя</w:t>
      </w:r>
      <w:r w:rsidRPr="00DD5567">
        <w:t>бря 201</w:t>
      </w:r>
      <w:r w:rsidR="00DD5567" w:rsidRPr="00DD5567">
        <w:t>6</w:t>
      </w:r>
      <w:r w:rsidRPr="00DD5567">
        <w:t xml:space="preserve"> года</w:t>
      </w:r>
    </w:p>
    <w:p w:rsidR="00135A8D" w:rsidRDefault="00135A8D" w:rsidP="00135A8D">
      <w:pPr>
        <w:pStyle w:val="a3"/>
        <w:ind w:left="851"/>
      </w:pPr>
      <w:r>
        <w:t>для использования в целях проживания:</w:t>
      </w:r>
    </w:p>
    <w:p w:rsidR="00135A8D" w:rsidRDefault="00DD5567" w:rsidP="00135A8D">
      <w:pPr>
        <w:pStyle w:val="a3"/>
        <w:ind w:left="851"/>
        <w:rPr>
          <w:b/>
        </w:rPr>
      </w:pPr>
      <w:proofErr w:type="spellStart"/>
      <w:r w:rsidRPr="00DD5567">
        <w:rPr>
          <w:b/>
        </w:rPr>
        <w:t>Храмых</w:t>
      </w:r>
      <w:proofErr w:type="spellEnd"/>
      <w:r w:rsidRPr="00DD5567">
        <w:rPr>
          <w:b/>
        </w:rPr>
        <w:t xml:space="preserve"> Виктор</w:t>
      </w:r>
      <w:r>
        <w:rPr>
          <w:b/>
        </w:rPr>
        <w:t>а</w:t>
      </w:r>
      <w:r w:rsidRPr="00DD5567">
        <w:rPr>
          <w:b/>
        </w:rPr>
        <w:t xml:space="preserve"> Евгеньевич</w:t>
      </w:r>
      <w:r>
        <w:rPr>
          <w:b/>
        </w:rPr>
        <w:t>а</w:t>
      </w:r>
    </w:p>
    <w:p w:rsidR="00DD5567" w:rsidRDefault="00DD5567" w:rsidP="00135A8D">
      <w:pPr>
        <w:pStyle w:val="a3"/>
        <w:ind w:left="851"/>
      </w:pP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Характеристика и техническое состояние предоставляемого жилого помещения, санитарно-технического и иного оборудования указаны в тех</w:t>
      </w:r>
      <w:proofErr w:type="gramStart"/>
      <w:r>
        <w:t>.п</w:t>
      </w:r>
      <w:proofErr w:type="gramEnd"/>
      <w:r>
        <w:t>аспорте жилого помещения.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 xml:space="preserve">Проживающие с «Нанимателем»  члены его семьи имеют такие же права и несут те же обязанности, что и «Наниматель». </w:t>
      </w:r>
    </w:p>
    <w:p w:rsidR="00135A8D" w:rsidRDefault="00135A8D" w:rsidP="00135A8D">
      <w:pPr>
        <w:ind w:left="851"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Порядок оплаты жилья.</w:t>
      </w:r>
    </w:p>
    <w:p w:rsidR="00135A8D" w:rsidRDefault="00135A8D" w:rsidP="00135A8D">
      <w:pPr>
        <w:ind w:left="851" w:right="-1"/>
        <w:jc w:val="center"/>
        <w:rPr>
          <w:b/>
        </w:rPr>
      </w:pP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Расчетный период для оплаты жилого помещения устанавливается в один   календарный месяц.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Плата за наем жилья вносится ежемесячно, равномерно в течение года, по тарифам, утвержденным в установленном порядке.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 xml:space="preserve">при вселении граждан на предоставленную им жилую площадь плата за жилье начисляется со дня выдачи ордера, а в случае если гражданин, получивший ордер не мог </w:t>
      </w:r>
      <w:proofErr w:type="gramStart"/>
      <w:r>
        <w:t>вселится</w:t>
      </w:r>
      <w:proofErr w:type="gramEnd"/>
      <w:r>
        <w:t xml:space="preserve"> в жилое помещение по причинам, от него не зависящим - со дня  устранения этих причин и после составления  договора найма.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 xml:space="preserve">Размер платы за </w:t>
      </w:r>
      <w:proofErr w:type="spellStart"/>
      <w:r>
        <w:t>найм</w:t>
      </w:r>
      <w:proofErr w:type="spellEnd"/>
      <w:r>
        <w:t xml:space="preserve">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 площади прилагается в приложении № 1. В случае изменения  величины ставок и тарифов «</w:t>
      </w:r>
      <w:proofErr w:type="spellStart"/>
      <w:r>
        <w:t>Наймодатель</w:t>
      </w:r>
      <w:proofErr w:type="spellEnd"/>
      <w:r>
        <w:t>» должен известить «Нанимателя» не позже чем за один месяц до введения  в действие новых тарифов и ставок путем вывески объявлений, или рассылки извещений.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 xml:space="preserve">Оплата  коммунальных услуг не включена в  плату  за </w:t>
      </w:r>
      <w:proofErr w:type="spellStart"/>
      <w:r>
        <w:t>найм</w:t>
      </w:r>
      <w:proofErr w:type="spellEnd"/>
      <w:r>
        <w:t xml:space="preserve"> жилья и производится «Нанимателем» самостоятельно.</w:t>
      </w:r>
    </w:p>
    <w:p w:rsidR="00135A8D" w:rsidRDefault="00135A8D" w:rsidP="00135A8D">
      <w:pPr>
        <w:ind w:left="851" w:right="-1"/>
        <w:jc w:val="both"/>
      </w:pPr>
    </w:p>
    <w:p w:rsidR="00135A8D" w:rsidRDefault="00135A8D" w:rsidP="00135A8D">
      <w:pPr>
        <w:numPr>
          <w:ilvl w:val="0"/>
          <w:numId w:val="2"/>
        </w:numPr>
        <w:ind w:left="851" w:right="-1" w:firstLine="283"/>
        <w:jc w:val="center"/>
        <w:rPr>
          <w:b/>
        </w:rPr>
      </w:pPr>
      <w:r>
        <w:rPr>
          <w:b/>
        </w:rPr>
        <w:t>Обязанности  Нанимателя.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«Наниматель» обязан: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соблюдать правила пользования жилыми помещениями, содержания жилого дома и придомовой территории;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производить своевременно текущий ремонт занимаемого жилого помещения;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соблюдать требования пожарной безопасности;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lastRenderedPageBreak/>
        <w:t>использовать жилое помещение по назначению;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устранять за свой счет повреждения  жилого дома, если  указанные повреждения произошли по вине «Нанимателя»;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не производить переустройство, перепланировку жилья и подсобных помещений без получения соответствующего  разрешения;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 xml:space="preserve">вносить плату за жилье ежемесячно не позднее 10 числа следующего за </w:t>
      </w:r>
      <w:proofErr w:type="gramStart"/>
      <w:r>
        <w:t>прожитым</w:t>
      </w:r>
      <w:proofErr w:type="gramEnd"/>
      <w:r>
        <w:t xml:space="preserve"> месяца;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при выезде из жилого помещения на другое постоянное место жительства со всей семьей освободить и сдать «</w:t>
      </w:r>
      <w:proofErr w:type="spellStart"/>
      <w:r>
        <w:t>Наймодателю</w:t>
      </w:r>
      <w:proofErr w:type="spellEnd"/>
      <w:r>
        <w:t>» жилое и подсобное помещения, санитарно-техническое и иное оборудование по акту в надлежащем виде;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выполнять иные обязанности, обусловленные действующими нормативными актами.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0"/>
          <w:numId w:val="2"/>
        </w:numPr>
        <w:ind w:left="284" w:right="-1" w:hanging="142"/>
        <w:jc w:val="center"/>
        <w:rPr>
          <w:b/>
        </w:rPr>
      </w:pPr>
      <w:r>
        <w:rPr>
          <w:b/>
        </w:rPr>
        <w:t>Права Нанимателя.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«Наниматель» имеет право: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вселить в установленном законом порядке в занимаемое жилое помещение своего супруга, детей, родителей, других родственников. Вселение других лиц допускается только после получения письменного согласия «</w:t>
      </w:r>
      <w:proofErr w:type="spellStart"/>
      <w:r>
        <w:t>Наймодателя</w:t>
      </w:r>
      <w:proofErr w:type="spellEnd"/>
      <w:r>
        <w:t>»;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передать в соответствии с действующим  законодательством по договору с согласия «</w:t>
      </w:r>
      <w:proofErr w:type="spellStart"/>
      <w:r>
        <w:t>Наймодателя</w:t>
      </w:r>
      <w:proofErr w:type="spellEnd"/>
      <w:r>
        <w:t>» на определенный срок часть или все  нанятое им помещение в  пользование «Поднанимателю». При этом сохраняется ответственность «Нанимателя» перед «</w:t>
      </w:r>
      <w:proofErr w:type="spellStart"/>
      <w:r>
        <w:t>Наймодателем</w:t>
      </w:r>
      <w:proofErr w:type="spellEnd"/>
      <w:r>
        <w:t>»;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сохранить за собой и членами своей семьи жилое помещение  в случае временного отсутствия на срок, предусмотренный жилищным законодательством;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требовать с  согласия членов семьи в соответствии с действующим законодательством изменения договора  найма помещения;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приобрести с согласия всех членов семьи, проживающих с «Нанимателем», жилое помещение в собственность в установленном законом порядке.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Обязанности «</w:t>
      </w:r>
      <w:proofErr w:type="spellStart"/>
      <w:r>
        <w:rPr>
          <w:b/>
        </w:rPr>
        <w:t>Наймодателя</w:t>
      </w:r>
      <w:proofErr w:type="spellEnd"/>
      <w:r>
        <w:rPr>
          <w:b/>
        </w:rPr>
        <w:t>».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</w:t>
      </w:r>
      <w:proofErr w:type="spellStart"/>
      <w:r>
        <w:t>Наймодатель</w:t>
      </w:r>
      <w:proofErr w:type="spellEnd"/>
      <w:r>
        <w:t>» обязуется: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предоставить «Нанимателю» свободное изолированное жилое помещение, пригодное для постоянного проживания;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 xml:space="preserve">систематически производить осмотр и контроль состояния жилого </w:t>
      </w:r>
      <w:proofErr w:type="gramStart"/>
      <w:r>
        <w:t>помещения</w:t>
      </w:r>
      <w:proofErr w:type="gramEnd"/>
      <w:r>
        <w:t xml:space="preserve"> и его целевое использование, состояние и его пригодность для проживания;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извещать «Нанимателя» об изменении тарифов по найму жилья.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Права «</w:t>
      </w:r>
      <w:proofErr w:type="spellStart"/>
      <w:r>
        <w:rPr>
          <w:b/>
        </w:rPr>
        <w:t>Наймодателя</w:t>
      </w:r>
      <w:proofErr w:type="spellEnd"/>
      <w:r>
        <w:rPr>
          <w:b/>
        </w:rPr>
        <w:t>».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</w:t>
      </w:r>
      <w:proofErr w:type="spellStart"/>
      <w:r>
        <w:t>Наймодатель</w:t>
      </w:r>
      <w:proofErr w:type="spellEnd"/>
      <w:r>
        <w:t>» в праве: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своевременно получать плату за жилье;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обязать «Нанимателя» устранять нарушения, связанные с использованием жилого помещения не по назначению, либо с ущемлением прав и интересов  соседей;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осуществлять иные мероприятия, не нарушающие гражданские права «Нанимателя», предусмотренные законодательством;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Ответственность сторон.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Ответственность «Нанимателя»: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 xml:space="preserve">за несвоевременное внесение платы за жилье «Наниматель» оплачивает пеню в  размере 0,1% от суммы задолженности за каждый день просрочки, начиная с  одиннадцатого </w:t>
      </w:r>
      <w:proofErr w:type="gramStart"/>
      <w:r>
        <w:t>числа</w:t>
      </w:r>
      <w:proofErr w:type="gramEnd"/>
      <w:r>
        <w:t xml:space="preserve"> следующего за прожитым месяца;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в случае невыполнения «Нанимателем» работ  по текущему ремонту, входящих в его обязанность, при сдаче жилья «</w:t>
      </w:r>
      <w:proofErr w:type="spellStart"/>
      <w:r>
        <w:t>Наймодателю</w:t>
      </w:r>
      <w:proofErr w:type="spellEnd"/>
      <w:r>
        <w:t xml:space="preserve">» жилого помещения в связи с выездом из жилого помещения на другое постоянное место жительства со всей  семьей стоимость </w:t>
      </w:r>
      <w:r>
        <w:lastRenderedPageBreak/>
        <w:t>указанного ремонта и расходы по устранению повреждений санитарно-технического и иного оборудования возмещаются «Нанимателем»;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в случае переоборудования жилого помещения без согласия «</w:t>
      </w:r>
      <w:proofErr w:type="spellStart"/>
      <w:r>
        <w:t>Наймодателя</w:t>
      </w:r>
      <w:proofErr w:type="spellEnd"/>
      <w:r>
        <w:t>», «Наниматель» несет ответственность в соответствии с действующим законодательством.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Иные условия договора.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Совершеннолетние члены семьи несут солидарную с «Нанимателем» имущественную ответственность по обязательствам, вытекающим из договора.</w:t>
      </w:r>
    </w:p>
    <w:p w:rsidR="00135A8D" w:rsidRDefault="00135A8D" w:rsidP="00135A8D">
      <w:pPr>
        <w:ind w:left="851" w:right="-1"/>
        <w:jc w:val="both"/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  <w:rPr>
          <w:b/>
        </w:rPr>
      </w:pPr>
      <w:r>
        <w:rPr>
          <w:b/>
        </w:rPr>
        <w:t>Условия расторжения договора.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«Наниматель» жилого помещения в праве с согласия членов семьи и других, постоянно проживающих с ним граждан расторгнуть настоящий договор с письменным предупреждением «</w:t>
      </w:r>
      <w:proofErr w:type="spellStart"/>
      <w:r>
        <w:t>Наймодателя</w:t>
      </w:r>
      <w:proofErr w:type="spellEnd"/>
      <w:r>
        <w:t>» за один месяц.</w:t>
      </w: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«</w:t>
      </w:r>
      <w:proofErr w:type="spellStart"/>
      <w:r>
        <w:t>Наймодатель</w:t>
      </w:r>
      <w:proofErr w:type="spellEnd"/>
      <w:r>
        <w:t>» имеет право расторжения настоящего договора и/ или  привлечения «Нанимателя» к административной либо иной ответственности в порядке, установленном законодательством в случаях: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использования «Нанимателем» жилого помещения не в соответствии с его назначением;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не внесения в течение шести месяцев платы за жилье по настоящему  договору;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разрушения или порчи жилого помещения «Нанимателем» или другими гражданами, за действие которых он отвечает;</w:t>
      </w:r>
    </w:p>
    <w:p w:rsidR="00135A8D" w:rsidRDefault="00135A8D" w:rsidP="00135A8D">
      <w:pPr>
        <w:numPr>
          <w:ilvl w:val="0"/>
          <w:numId w:val="3"/>
        </w:numPr>
        <w:ind w:right="-1"/>
        <w:jc w:val="both"/>
      </w:pPr>
      <w:r>
        <w:t>в других случаях, предусмотренных жилищным законодательством.</w:t>
      </w:r>
    </w:p>
    <w:p w:rsidR="00135A8D" w:rsidRDefault="00135A8D" w:rsidP="00135A8D">
      <w:pPr>
        <w:ind w:right="-1"/>
        <w:jc w:val="center"/>
        <w:rPr>
          <w:b/>
        </w:rPr>
      </w:pPr>
    </w:p>
    <w:p w:rsidR="00135A8D" w:rsidRDefault="00135A8D" w:rsidP="00135A8D">
      <w:pPr>
        <w:numPr>
          <w:ilvl w:val="0"/>
          <w:numId w:val="2"/>
        </w:numPr>
        <w:ind w:right="-1"/>
        <w:jc w:val="center"/>
      </w:pPr>
      <w:r>
        <w:rPr>
          <w:b/>
        </w:rPr>
        <w:t>Заключительные положения</w:t>
      </w:r>
      <w:r>
        <w:t>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numPr>
          <w:ilvl w:val="1"/>
          <w:numId w:val="2"/>
        </w:numPr>
        <w:ind w:right="-1"/>
        <w:jc w:val="both"/>
      </w:pPr>
      <w:r>
        <w:t>Настоящий договор составлен в 2-х экземплярах, 1 из которых находится у «Нанимателя», а другой у «</w:t>
      </w:r>
      <w:proofErr w:type="spellStart"/>
      <w:r>
        <w:t>Наймодателя</w:t>
      </w:r>
      <w:proofErr w:type="spellEnd"/>
      <w:r>
        <w:t>».</w:t>
      </w: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ind w:right="-1"/>
        <w:jc w:val="both"/>
      </w:pPr>
    </w:p>
    <w:p w:rsidR="00135A8D" w:rsidRDefault="00135A8D" w:rsidP="00135A8D">
      <w:pPr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Наймодатель</w:t>
      </w:r>
      <w:proofErr w:type="spellEnd"/>
      <w:r>
        <w:rPr>
          <w:b/>
          <w:sz w:val="36"/>
        </w:rPr>
        <w:t>»                              «Наниматель»</w:t>
      </w:r>
    </w:p>
    <w:p w:rsidR="00135A8D" w:rsidRDefault="00135A8D" w:rsidP="00135A8D">
      <w:pPr>
        <w:rPr>
          <w:b/>
          <w:sz w:val="36"/>
        </w:rPr>
      </w:pP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Администрация сельского поселения                     Ф.  </w:t>
      </w:r>
      <w:proofErr w:type="spellStart"/>
      <w:r w:rsidR="00DD5567">
        <w:rPr>
          <w:szCs w:val="24"/>
        </w:rPr>
        <w:t>Храмых</w:t>
      </w:r>
      <w:proofErr w:type="spellEnd"/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Дмитриево-Полянский сельсовет                            И.  </w:t>
      </w:r>
      <w:r w:rsidR="00DD5567">
        <w:rPr>
          <w:szCs w:val="24"/>
        </w:rPr>
        <w:t>Виктор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ИНН 0251000704                                                       О.  </w:t>
      </w:r>
      <w:r w:rsidR="00DD5567">
        <w:rPr>
          <w:szCs w:val="24"/>
        </w:rPr>
        <w:t>Евгеньевича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КПП 025101001                                                         ИНН </w:t>
      </w:r>
      <w:r w:rsidR="00DD5567">
        <w:rPr>
          <w:szCs w:val="24"/>
        </w:rPr>
        <w:t>____________</w:t>
      </w:r>
    </w:p>
    <w:p w:rsidR="00135A8D" w:rsidRDefault="00135A8D" w:rsidP="00135A8D">
      <w:pPr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/СЧ 40204810200000002052                                   паспорт 800</w:t>
      </w:r>
      <w:r w:rsidR="00DD5567">
        <w:rPr>
          <w:szCs w:val="24"/>
        </w:rPr>
        <w:t>4</w:t>
      </w:r>
      <w:r>
        <w:rPr>
          <w:szCs w:val="24"/>
        </w:rPr>
        <w:t xml:space="preserve"> </w:t>
      </w:r>
      <w:r w:rsidR="00DD5567">
        <w:rPr>
          <w:szCs w:val="24"/>
        </w:rPr>
        <w:t>535431</w:t>
      </w:r>
      <w:r>
        <w:rPr>
          <w:szCs w:val="24"/>
        </w:rPr>
        <w:t xml:space="preserve"> выдан 24.0</w:t>
      </w:r>
      <w:r w:rsidR="00DD5567">
        <w:rPr>
          <w:szCs w:val="24"/>
        </w:rPr>
        <w:t>4</w:t>
      </w:r>
      <w:r>
        <w:rPr>
          <w:szCs w:val="24"/>
        </w:rPr>
        <w:t>.200</w:t>
      </w:r>
      <w:r w:rsidR="00DD5567">
        <w:rPr>
          <w:szCs w:val="24"/>
        </w:rPr>
        <w:t>3</w:t>
      </w:r>
      <w:r>
        <w:rPr>
          <w:szCs w:val="24"/>
        </w:rPr>
        <w:t xml:space="preserve"> г.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>К/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30101810600000000770                                  </w:t>
      </w:r>
      <w:r w:rsidR="00DD5567">
        <w:rPr>
          <w:szCs w:val="24"/>
        </w:rPr>
        <w:t xml:space="preserve"> Отделом внутренних дел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Шаранск</w:t>
      </w:r>
      <w:r w:rsidR="00DD5567">
        <w:rPr>
          <w:szCs w:val="24"/>
        </w:rPr>
        <w:t>ого</w:t>
      </w:r>
      <w:proofErr w:type="spellEnd"/>
      <w:r w:rsidR="00DD5567">
        <w:rPr>
          <w:szCs w:val="24"/>
        </w:rPr>
        <w:t xml:space="preserve"> </w:t>
      </w:r>
      <w:r>
        <w:rPr>
          <w:szCs w:val="24"/>
        </w:rPr>
        <w:t xml:space="preserve"> РОВД </w:t>
      </w:r>
      <w:proofErr w:type="spellStart"/>
      <w:r>
        <w:rPr>
          <w:szCs w:val="24"/>
        </w:rPr>
        <w:t>Респ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ашкортостан</w:t>
      </w:r>
      <w:proofErr w:type="spellEnd"/>
      <w:r w:rsidR="00DD5567">
        <w:rPr>
          <w:szCs w:val="24"/>
        </w:rPr>
        <w:t xml:space="preserve">                                        района Республики Башкортостан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>Филиал ОАО «</w:t>
      </w:r>
      <w:proofErr w:type="spellStart"/>
      <w:r>
        <w:rPr>
          <w:szCs w:val="24"/>
        </w:rPr>
        <w:t>УралСИБ</w:t>
      </w:r>
      <w:proofErr w:type="spellEnd"/>
      <w:r>
        <w:rPr>
          <w:szCs w:val="24"/>
        </w:rPr>
        <w:t>» г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 xml:space="preserve">фа                              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адрес: РБ, </w:t>
      </w:r>
      <w:proofErr w:type="spellStart"/>
      <w:r>
        <w:rPr>
          <w:szCs w:val="24"/>
        </w:rPr>
        <w:t>Шаранский</w:t>
      </w:r>
      <w:proofErr w:type="spellEnd"/>
      <w:r>
        <w:rPr>
          <w:szCs w:val="24"/>
        </w:rPr>
        <w:t xml:space="preserve"> район,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</w:t>
      </w:r>
      <w:r w:rsidR="00DD5567">
        <w:rPr>
          <w:szCs w:val="24"/>
        </w:rPr>
        <w:t>З</w:t>
      </w:r>
      <w:proofErr w:type="gramEnd"/>
      <w:r w:rsidR="00DD5567">
        <w:rPr>
          <w:szCs w:val="24"/>
        </w:rPr>
        <w:t>агорные</w:t>
      </w:r>
      <w:proofErr w:type="spellEnd"/>
      <w:r w:rsidR="00DD5567">
        <w:rPr>
          <w:szCs w:val="24"/>
        </w:rPr>
        <w:t xml:space="preserve"> </w:t>
      </w:r>
      <w:proofErr w:type="spellStart"/>
      <w:r w:rsidR="00DD5567">
        <w:rPr>
          <w:szCs w:val="24"/>
        </w:rPr>
        <w:t>Клетья</w:t>
      </w:r>
      <w:proofErr w:type="spellEnd"/>
      <w:r>
        <w:rPr>
          <w:szCs w:val="24"/>
        </w:rPr>
        <w:t xml:space="preserve">, ул. </w:t>
      </w:r>
      <w:r w:rsidR="00DD5567">
        <w:rPr>
          <w:szCs w:val="24"/>
        </w:rPr>
        <w:t>Речная</w:t>
      </w:r>
      <w:r>
        <w:rPr>
          <w:szCs w:val="24"/>
        </w:rPr>
        <w:t>, д.</w:t>
      </w:r>
      <w:r w:rsidR="00DD5567">
        <w:rPr>
          <w:szCs w:val="24"/>
        </w:rPr>
        <w:t>1</w:t>
      </w:r>
      <w:r>
        <w:rPr>
          <w:szCs w:val="24"/>
        </w:rPr>
        <w:t>, кв.</w:t>
      </w:r>
      <w:r w:rsidR="00DD5567">
        <w:rPr>
          <w:szCs w:val="24"/>
        </w:rPr>
        <w:t>4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 xml:space="preserve"> Глава сельского поселения</w:t>
      </w:r>
    </w:p>
    <w:p w:rsidR="00135A8D" w:rsidRDefault="00135A8D" w:rsidP="00135A8D">
      <w:pPr>
        <w:rPr>
          <w:szCs w:val="24"/>
        </w:rPr>
      </w:pPr>
      <w:r>
        <w:rPr>
          <w:szCs w:val="24"/>
        </w:rPr>
        <w:t>Дмитриево-Полянский сельсовет</w:t>
      </w:r>
    </w:p>
    <w:p w:rsidR="00135A8D" w:rsidRDefault="00135A8D" w:rsidP="00135A8D">
      <w:pPr>
        <w:rPr>
          <w:szCs w:val="24"/>
        </w:rPr>
      </w:pPr>
    </w:p>
    <w:p w:rsidR="00135A8D" w:rsidRDefault="00135A8D" w:rsidP="00135A8D">
      <w:pPr>
        <w:rPr>
          <w:szCs w:val="24"/>
        </w:rPr>
      </w:pPr>
      <w:proofErr w:type="spellStart"/>
      <w:r>
        <w:rPr>
          <w:szCs w:val="24"/>
        </w:rPr>
        <w:t>Подпись_____________</w:t>
      </w:r>
      <w:proofErr w:type="spellEnd"/>
      <w:r>
        <w:rPr>
          <w:szCs w:val="24"/>
        </w:rPr>
        <w:t>(</w:t>
      </w:r>
      <w:proofErr w:type="spellStart"/>
      <w:r w:rsidR="00DD5567">
        <w:rPr>
          <w:szCs w:val="24"/>
        </w:rPr>
        <w:t>И.Р.Галиев</w:t>
      </w:r>
      <w:proofErr w:type="spellEnd"/>
      <w:r>
        <w:rPr>
          <w:szCs w:val="24"/>
        </w:rPr>
        <w:t xml:space="preserve">)                  </w:t>
      </w:r>
      <w:r w:rsidR="00DD5567">
        <w:rPr>
          <w:szCs w:val="24"/>
        </w:rPr>
        <w:t xml:space="preserve">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Подпись_________</w:t>
      </w:r>
      <w:proofErr w:type="spellEnd"/>
      <w:r>
        <w:rPr>
          <w:szCs w:val="24"/>
        </w:rPr>
        <w:t>(</w:t>
      </w:r>
      <w:proofErr w:type="spellStart"/>
      <w:r w:rsidR="00DD5567">
        <w:rPr>
          <w:szCs w:val="24"/>
        </w:rPr>
        <w:t>В.Е.Храмых</w:t>
      </w:r>
      <w:proofErr w:type="spellEnd"/>
      <w:r>
        <w:rPr>
          <w:szCs w:val="24"/>
        </w:rPr>
        <w:t xml:space="preserve">) </w:t>
      </w:r>
    </w:p>
    <w:p w:rsidR="00135A8D" w:rsidRDefault="00135A8D" w:rsidP="00135A8D">
      <w:pPr>
        <w:rPr>
          <w:szCs w:val="24"/>
        </w:rPr>
      </w:pPr>
    </w:p>
    <w:p w:rsidR="00135A8D" w:rsidRDefault="00135A8D" w:rsidP="00135A8D">
      <w:pPr>
        <w:rPr>
          <w:szCs w:val="24"/>
        </w:rPr>
        <w:sectPr w:rsidR="00135A8D" w:rsidSect="00DD5567">
          <w:pgSz w:w="11907" w:h="16840"/>
          <w:pgMar w:top="993" w:right="927" w:bottom="977" w:left="1620" w:header="0" w:footer="284" w:gutter="0"/>
          <w:cols w:space="720"/>
        </w:sectPr>
      </w:pPr>
    </w:p>
    <w:p w:rsidR="00135A8D" w:rsidRDefault="00135A8D" w:rsidP="00135A8D">
      <w:pPr>
        <w:rPr>
          <w:szCs w:val="24"/>
        </w:rPr>
        <w:sectPr w:rsidR="00135A8D">
          <w:pgSz w:w="11907" w:h="16840"/>
          <w:pgMar w:top="899" w:right="927" w:bottom="977" w:left="1620" w:header="0" w:footer="284" w:gutter="0"/>
          <w:cols w:space="720"/>
        </w:sect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C6B"/>
    <w:multiLevelType w:val="multilevel"/>
    <w:tmpl w:val="1C94B8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1">
    <w:nsid w:val="508967B6"/>
    <w:multiLevelType w:val="multilevel"/>
    <w:tmpl w:val="F6C2FD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2">
    <w:nsid w:val="7ACF1BAA"/>
    <w:multiLevelType w:val="singleLevel"/>
    <w:tmpl w:val="F83E0C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8D"/>
    <w:rsid w:val="00057E3B"/>
    <w:rsid w:val="00135A8D"/>
    <w:rsid w:val="007B602B"/>
    <w:rsid w:val="0085555B"/>
    <w:rsid w:val="00933621"/>
    <w:rsid w:val="009C593A"/>
    <w:rsid w:val="00B510C3"/>
    <w:rsid w:val="00B63BBC"/>
    <w:rsid w:val="00B848CF"/>
    <w:rsid w:val="00D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5A8D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semiHidden/>
    <w:rsid w:val="00135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35A8D"/>
    <w:pPr>
      <w:ind w:right="-1" w:firstLine="851"/>
    </w:pPr>
  </w:style>
  <w:style w:type="character" w:customStyle="1" w:styleId="a6">
    <w:name w:val="Основной текст с отступом Знак"/>
    <w:basedOn w:val="a0"/>
    <w:link w:val="a5"/>
    <w:semiHidden/>
    <w:rsid w:val="00135A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2019-07-26T09:28:00Z</cp:lastPrinted>
  <dcterms:created xsi:type="dcterms:W3CDTF">2018-07-19T07:02:00Z</dcterms:created>
  <dcterms:modified xsi:type="dcterms:W3CDTF">2019-07-26T09:29:00Z</dcterms:modified>
</cp:coreProperties>
</file>