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54"/>
        <w:tblW w:w="1055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4E5A34" w:rsidRPr="002321BC" w:rsidTr="0051530D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5A34" w:rsidRPr="004E5A34" w:rsidRDefault="004E5A34" w:rsidP="0051530D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 w:rsidRPr="004E5A34">
              <w:rPr>
                <w:rFonts w:ascii="a_Helver Bashkir" w:hAnsi="a_Helver Bashkir"/>
                <w:b/>
                <w:sz w:val="20"/>
                <w:szCs w:val="20"/>
              </w:rPr>
              <w:t>ң</w:t>
            </w:r>
          </w:p>
          <w:p w:rsidR="004E5A34" w:rsidRPr="004E5A34" w:rsidRDefault="004E5A34" w:rsidP="0051530D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4E5A34" w:rsidRPr="004E5A34" w:rsidRDefault="004E5A34" w:rsidP="0051530D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районының </w:t>
            </w:r>
          </w:p>
          <w:p w:rsidR="004E5A34" w:rsidRPr="004E5A34" w:rsidRDefault="004E5A34" w:rsidP="0051530D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4E5A34" w:rsidRPr="004E5A34" w:rsidRDefault="004E5A34" w:rsidP="0051530D">
            <w:pPr>
              <w:spacing w:after="120" w:line="218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r w:rsidRPr="004E5A34"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 w:rsidRPr="004E5A34"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 w:rsidRPr="004E5A34"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әһе </w:t>
            </w:r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 w:rsidRPr="004E5A34"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</w:p>
          <w:p w:rsidR="004E5A34" w:rsidRPr="004E5A34" w:rsidRDefault="004E5A34" w:rsidP="0051530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4E5A34">
              <w:rPr>
                <w:rFonts w:ascii="Bookman Old Style" w:hAnsi="Bookman Old Style" w:cs="Tahoma"/>
                <w:sz w:val="20"/>
                <w:szCs w:val="20"/>
              </w:rPr>
              <w:t>Басыу</w:t>
            </w:r>
            <w:proofErr w:type="spellEnd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урам</w:t>
            </w:r>
            <w:proofErr w:type="spellEnd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, 2а </w:t>
            </w:r>
            <w:proofErr w:type="spellStart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йорт</w:t>
            </w:r>
            <w:proofErr w:type="spellEnd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</w:p>
          <w:p w:rsidR="004E5A34" w:rsidRPr="004E5A34" w:rsidRDefault="004E5A34" w:rsidP="0051530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Дмитриева Поляна</w:t>
            </w:r>
            <w:r w:rsidRPr="004E5A3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</w:p>
          <w:p w:rsidR="004E5A34" w:rsidRPr="004E5A34" w:rsidRDefault="004E5A34" w:rsidP="0051530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Шаран районы, </w:t>
            </w:r>
            <w:proofErr w:type="gramStart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Баш</w:t>
            </w:r>
            <w:proofErr w:type="gramEnd"/>
            <w:r w:rsidRPr="004E5A34">
              <w:rPr>
                <w:rFonts w:ascii="Palatino Linotype" w:hAnsi="Palatino Linotype"/>
                <w:bCs/>
                <w:sz w:val="20"/>
                <w:szCs w:val="20"/>
              </w:rPr>
              <w:t>ҡ</w:t>
            </w:r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ортостан </w:t>
            </w:r>
          </w:p>
          <w:p w:rsidR="004E5A34" w:rsidRPr="004E5A34" w:rsidRDefault="004E5A34" w:rsidP="0051530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Республика</w:t>
            </w:r>
            <w:r w:rsidRPr="004E5A34"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ы, 452630  </w:t>
            </w:r>
          </w:p>
          <w:p w:rsidR="004E5A34" w:rsidRPr="006B7A98" w:rsidRDefault="004E5A34" w:rsidP="0051530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тел</w:t>
            </w:r>
            <w:r w:rsidRPr="006B7A98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 w:rsidRPr="004E5A34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e</w:t>
            </w:r>
            <w:r w:rsidRPr="006B7A98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-</w:t>
            </w:r>
            <w:r w:rsidRPr="004E5A34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mail</w:t>
            </w:r>
            <w:r w:rsidRPr="006B7A9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: </w:t>
            </w:r>
            <w:r w:rsidR="00AC2956">
              <w:fldChar w:fldCharType="begin"/>
            </w:r>
            <w:r w:rsidR="00AC2956" w:rsidRPr="00FD7363">
              <w:rPr>
                <w:lang w:val="en-US"/>
              </w:rPr>
              <w:instrText>HYPERLINK "mailto:dmpolss@yandex.ru"</w:instrText>
            </w:r>
            <w:r w:rsidR="00AC2956">
              <w:fldChar w:fldCharType="separate"/>
            </w:r>
            <w:r w:rsidRPr="004E5A34">
              <w:rPr>
                <w:rFonts w:ascii="Bookman Old Style" w:hAnsi="Bookman Old Style"/>
                <w:color w:val="0000FF"/>
                <w:sz w:val="20"/>
                <w:szCs w:val="20"/>
                <w:u w:val="single"/>
                <w:lang w:val="en-US"/>
              </w:rPr>
              <w:t>dmpolss</w:t>
            </w:r>
            <w:r w:rsidRPr="006B7A98">
              <w:rPr>
                <w:rFonts w:ascii="Bookman Old Style" w:hAnsi="Bookman Old Style"/>
                <w:color w:val="0000FF"/>
                <w:sz w:val="20"/>
                <w:szCs w:val="20"/>
                <w:u w:val="single"/>
                <w:lang w:val="en-US"/>
              </w:rPr>
              <w:t>@</w:t>
            </w:r>
            <w:r w:rsidRPr="004E5A34">
              <w:rPr>
                <w:rFonts w:ascii="Bookman Old Style" w:hAnsi="Bookman Old Style"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r w:rsidRPr="006B7A98">
              <w:rPr>
                <w:rFonts w:ascii="Bookman Old Style" w:hAnsi="Bookman Old Style"/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Pr="004E5A34">
              <w:rPr>
                <w:rFonts w:ascii="Bookman Old Style" w:hAnsi="Bookman Old Style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r w:rsidR="00AC2956">
              <w:fldChar w:fldCharType="end"/>
            </w:r>
            <w:r w:rsidRPr="006B7A98"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  <w:p w:rsidR="004E5A34" w:rsidRPr="006B7A98" w:rsidRDefault="00AC2956" w:rsidP="0051530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r>
              <w:fldChar w:fldCharType="begin"/>
            </w:r>
            <w:r w:rsidRPr="00FD7363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4E5A34" w:rsidRPr="004E5A34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="004E5A34" w:rsidRPr="006B7A98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/>
              </w:rPr>
              <w:t>://</w:t>
            </w:r>
            <w:r w:rsidR="004E5A34" w:rsidRPr="004E5A34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="004E5A34" w:rsidRPr="006B7A98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="004E5A34" w:rsidRPr="004E5A34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/>
              </w:rPr>
              <w:t>dmpol</w:t>
            </w:r>
            <w:r w:rsidR="004E5A34" w:rsidRPr="006B7A98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="004E5A34" w:rsidRPr="004E5A34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/>
              </w:rPr>
              <w:t>sharan</w:t>
            </w:r>
            <w:r w:rsidR="004E5A34" w:rsidRPr="006B7A98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/>
              </w:rPr>
              <w:t>-</w:t>
            </w:r>
            <w:r w:rsidR="004E5A34" w:rsidRPr="004E5A34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/>
              </w:rPr>
              <w:t>sovet</w:t>
            </w:r>
            <w:r w:rsidR="004E5A34" w:rsidRPr="006B7A98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="004E5A34" w:rsidRPr="004E5A34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r>
              <w:fldChar w:fldCharType="end"/>
            </w:r>
            <w:r w:rsidR="004E5A34" w:rsidRPr="006B7A98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 </w:t>
            </w:r>
          </w:p>
          <w:p w:rsidR="004E5A34" w:rsidRPr="004E5A34" w:rsidRDefault="004E5A34" w:rsidP="0051530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5A34">
              <w:rPr>
                <w:rFonts w:ascii="Bookman Old Style" w:hAnsi="Bookman Old Style"/>
                <w:sz w:val="20"/>
                <w:szCs w:val="20"/>
              </w:rPr>
              <w:t xml:space="preserve">ИНН </w:t>
            </w:r>
            <w:r w:rsidRPr="004E5A34">
              <w:rPr>
                <w:rFonts w:ascii="Bookman Old Style" w:hAnsi="Bookman Old Style"/>
                <w:sz w:val="20"/>
                <w:szCs w:val="20"/>
                <w:lang w:val="en-US"/>
              </w:rPr>
              <w:t>0251000704</w:t>
            </w:r>
            <w:r w:rsidRPr="004E5A34">
              <w:rPr>
                <w:rFonts w:ascii="Bookman Old Style" w:hAnsi="Bookman Old Style"/>
                <w:sz w:val="20"/>
                <w:szCs w:val="20"/>
              </w:rPr>
              <w:t xml:space="preserve">, ОГРН </w:t>
            </w:r>
            <w:r w:rsidRPr="004E5A34">
              <w:rPr>
                <w:rFonts w:ascii="Bookman Old Style" w:hAnsi="Bookman Old Style"/>
                <w:sz w:val="20"/>
                <w:szCs w:val="20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5A34" w:rsidRPr="004E5A34" w:rsidRDefault="004E5A34" w:rsidP="0051530D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4E5A34" w:rsidRPr="004E5A34" w:rsidRDefault="004E5A34" w:rsidP="0051530D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4E5A34" w:rsidRPr="004E5A34" w:rsidRDefault="004E5A34" w:rsidP="0051530D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 w:rsidRPr="004E5A34"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5A34" w:rsidRPr="004E5A34" w:rsidRDefault="004E5A34" w:rsidP="0051530D">
            <w:pPr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                  Дмитриево-Полянский </w:t>
            </w:r>
            <w:r w:rsidRPr="004E5A34"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</w:p>
          <w:p w:rsidR="004E5A34" w:rsidRPr="004E5A34" w:rsidRDefault="004E5A34" w:rsidP="0051530D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4E5A34" w:rsidRPr="004E5A34" w:rsidRDefault="004E5A34" w:rsidP="0051530D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Шаранский</w:t>
            </w:r>
            <w:proofErr w:type="spellEnd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</w:t>
            </w:r>
          </w:p>
          <w:p w:rsidR="004E5A34" w:rsidRPr="004E5A34" w:rsidRDefault="004E5A34" w:rsidP="0051530D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4E5A34" w:rsidRPr="004E5A34" w:rsidRDefault="004E5A34" w:rsidP="0051530D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</w:p>
          <w:p w:rsidR="004E5A34" w:rsidRPr="004E5A34" w:rsidRDefault="004E5A34" w:rsidP="0051530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ул</w:t>
            </w:r>
            <w:proofErr w:type="gramStart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.П</w:t>
            </w:r>
            <w:proofErr w:type="gramEnd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олевая, д.2а, д. Дмитриева Поляна </w:t>
            </w:r>
            <w:proofErr w:type="spellStart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Шаранский</w:t>
            </w:r>
            <w:proofErr w:type="spellEnd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 район, Республика Башкортостан 452630        </w:t>
            </w:r>
          </w:p>
          <w:p w:rsidR="004E5A34" w:rsidRPr="004E5A34" w:rsidRDefault="004E5A34" w:rsidP="0051530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 w:rsidRPr="004E5A34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.(34769) 2-68-00 e-mail</w:t>
            </w:r>
            <w:r w:rsidRPr="004E5A3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: </w:t>
            </w:r>
            <w:r w:rsidR="00AC2956">
              <w:fldChar w:fldCharType="begin"/>
            </w:r>
            <w:r w:rsidR="00AC2956" w:rsidRPr="00FD7363">
              <w:rPr>
                <w:lang w:val="en-US"/>
              </w:rPr>
              <w:instrText>HYPERLINK "mailto:dmpolss@yandex.ru"</w:instrText>
            </w:r>
            <w:r w:rsidR="00AC2956">
              <w:fldChar w:fldCharType="separate"/>
            </w:r>
            <w:r w:rsidRPr="004E5A34">
              <w:rPr>
                <w:rFonts w:ascii="Bookman Old Style" w:hAnsi="Bookman Old Style"/>
                <w:color w:val="0000FF"/>
                <w:sz w:val="20"/>
                <w:szCs w:val="20"/>
                <w:u w:val="single"/>
                <w:lang w:val="en-US"/>
              </w:rPr>
              <w:t>dmpolss@yandex.ru</w:t>
            </w:r>
            <w:r w:rsidR="00AC2956">
              <w:fldChar w:fldCharType="end"/>
            </w:r>
          </w:p>
          <w:p w:rsidR="004E5A34" w:rsidRPr="004E5A34" w:rsidRDefault="00AC2956" w:rsidP="0051530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fldChar w:fldCharType="begin"/>
            </w:r>
            <w:r w:rsidRPr="00FD7363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4E5A34" w:rsidRPr="004E5A34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/>
              </w:rPr>
              <w:t>http://www.dmpol.sharan-sovet.ru</w:t>
            </w:r>
            <w:r>
              <w:fldChar w:fldCharType="end"/>
            </w:r>
            <w:r w:rsidR="004E5A34" w:rsidRPr="004E5A34"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  <w:p w:rsidR="004E5A34" w:rsidRPr="004E5A34" w:rsidRDefault="004E5A34" w:rsidP="0051530D">
            <w:pPr>
              <w:jc w:val="center"/>
              <w:rPr>
                <w:rFonts w:ascii="Arial New Bash" w:hAnsi="Arial New Bash"/>
                <w:sz w:val="20"/>
                <w:szCs w:val="20"/>
                <w:lang w:val="en-US"/>
              </w:rPr>
            </w:pPr>
            <w:r w:rsidRPr="004E5A34">
              <w:rPr>
                <w:rFonts w:ascii="Bookman Old Style" w:hAnsi="Bookman Old Style"/>
                <w:sz w:val="20"/>
                <w:szCs w:val="20"/>
              </w:rPr>
              <w:t xml:space="preserve">ИНН </w:t>
            </w:r>
            <w:r w:rsidRPr="004E5A34">
              <w:rPr>
                <w:rFonts w:ascii="Bookman Old Style" w:hAnsi="Bookman Old Style"/>
                <w:sz w:val="20"/>
                <w:szCs w:val="20"/>
                <w:lang w:val="en-US"/>
              </w:rPr>
              <w:t>0251000704</w:t>
            </w:r>
            <w:r w:rsidRPr="004E5A34">
              <w:rPr>
                <w:rFonts w:ascii="Bookman Old Style" w:hAnsi="Bookman Old Style"/>
                <w:sz w:val="20"/>
                <w:szCs w:val="20"/>
              </w:rPr>
              <w:t xml:space="preserve">, ОГРН </w:t>
            </w:r>
            <w:r w:rsidRPr="004E5A34">
              <w:rPr>
                <w:rFonts w:ascii="Bookman Old Style" w:hAnsi="Bookman Old Style"/>
                <w:sz w:val="20"/>
                <w:szCs w:val="20"/>
                <w:lang w:val="en-US"/>
              </w:rPr>
              <w:t>1020200613476</w:t>
            </w:r>
          </w:p>
        </w:tc>
      </w:tr>
    </w:tbl>
    <w:p w:rsidR="004E5A34" w:rsidRDefault="004E5A34" w:rsidP="004E5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</w:p>
    <w:p w:rsidR="004E5A34" w:rsidRPr="0026659E" w:rsidRDefault="004E5A34" w:rsidP="004E5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E5A34" w:rsidRDefault="004E5A34" w:rsidP="004E5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Ҡ</w:t>
      </w:r>
      <w:r w:rsidRPr="004A525A">
        <w:rPr>
          <w:b/>
          <w:sz w:val="28"/>
          <w:szCs w:val="28"/>
        </w:rPr>
        <w:t>АРАР</w:t>
      </w:r>
      <w:r w:rsidRPr="004A525A">
        <w:rPr>
          <w:b/>
          <w:sz w:val="28"/>
          <w:szCs w:val="28"/>
        </w:rPr>
        <w:tab/>
      </w:r>
      <w:r w:rsidRPr="004A525A">
        <w:rPr>
          <w:b/>
          <w:sz w:val="28"/>
          <w:szCs w:val="28"/>
        </w:rPr>
        <w:tab/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Pr="004A525A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</w:t>
      </w:r>
      <w:r w:rsidRPr="004A525A">
        <w:rPr>
          <w:b/>
          <w:sz w:val="28"/>
          <w:szCs w:val="28"/>
        </w:rPr>
        <w:t xml:space="preserve">   ПОСТАНОВЛЕНИЕ</w:t>
      </w:r>
    </w:p>
    <w:p w:rsidR="004E5A34" w:rsidRPr="004A525A" w:rsidRDefault="004E5A34" w:rsidP="004E5A34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«04»</w:t>
      </w:r>
      <w:r w:rsidRPr="004A525A">
        <w:rPr>
          <w:sz w:val="28"/>
          <w:szCs w:val="28"/>
        </w:rPr>
        <w:t xml:space="preserve"> </w:t>
      </w:r>
      <w:r>
        <w:rPr>
          <w:sz w:val="28"/>
          <w:szCs w:val="28"/>
        </w:rPr>
        <w:t>март</w:t>
      </w:r>
      <w:r w:rsidRPr="004A525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A525A">
        <w:rPr>
          <w:sz w:val="28"/>
          <w:szCs w:val="28"/>
        </w:rPr>
        <w:t xml:space="preserve"> </w:t>
      </w:r>
      <w:proofErr w:type="spellStart"/>
      <w:r w:rsidRPr="004A525A">
        <w:rPr>
          <w:sz w:val="28"/>
          <w:szCs w:val="28"/>
        </w:rPr>
        <w:t>й</w:t>
      </w:r>
      <w:proofErr w:type="spellEnd"/>
      <w:r w:rsidRPr="004A525A">
        <w:rPr>
          <w:sz w:val="28"/>
          <w:szCs w:val="28"/>
        </w:rPr>
        <w:t xml:space="preserve">.   </w:t>
      </w:r>
      <w:r w:rsidRPr="004A525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</w:t>
      </w:r>
      <w:r w:rsidRPr="004A525A">
        <w:rPr>
          <w:sz w:val="28"/>
          <w:szCs w:val="28"/>
        </w:rPr>
        <w:t xml:space="preserve">    </w:t>
      </w:r>
      <w:r>
        <w:rPr>
          <w:sz w:val="28"/>
          <w:szCs w:val="28"/>
        </w:rPr>
        <w:t>№ 40</w:t>
      </w:r>
      <w:r w:rsidRPr="004A525A">
        <w:rPr>
          <w:sz w:val="28"/>
          <w:szCs w:val="28"/>
        </w:rPr>
        <w:t xml:space="preserve">      </w:t>
      </w:r>
      <w:r w:rsidRPr="004A52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«04»  марта</w:t>
      </w:r>
      <w:r w:rsidRPr="004A525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A525A">
        <w:rPr>
          <w:sz w:val="28"/>
          <w:szCs w:val="28"/>
        </w:rPr>
        <w:t xml:space="preserve"> г.</w:t>
      </w:r>
    </w:p>
    <w:p w:rsidR="004E5A34" w:rsidRPr="00FC60C4" w:rsidRDefault="004E5A34" w:rsidP="004E5A34"/>
    <w:p w:rsidR="004E5A34" w:rsidRPr="00715F08" w:rsidRDefault="004E5A34" w:rsidP="004E5A34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от 19 декабря 2019 года №99 «</w:t>
      </w:r>
      <w:r w:rsidRPr="00715F08">
        <w:rPr>
          <w:b/>
          <w:szCs w:val="28"/>
        </w:rPr>
        <w:t xml:space="preserve">Об утверждении </w:t>
      </w:r>
      <w:proofErr w:type="gramStart"/>
      <w:r w:rsidRPr="00715F08">
        <w:rPr>
          <w:b/>
          <w:szCs w:val="28"/>
        </w:rPr>
        <w:t>Порядка администрирования доходов бюджета сельского</w:t>
      </w:r>
      <w:r>
        <w:rPr>
          <w:b/>
          <w:szCs w:val="28"/>
        </w:rPr>
        <w:t xml:space="preserve"> </w:t>
      </w:r>
      <w:r w:rsidRPr="00715F08">
        <w:rPr>
          <w:b/>
          <w:szCs w:val="28"/>
        </w:rPr>
        <w:t>поселения</w:t>
      </w:r>
      <w:proofErr w:type="gramEnd"/>
      <w:r w:rsidRPr="00715F08">
        <w:rPr>
          <w:b/>
          <w:szCs w:val="28"/>
        </w:rPr>
        <w:t xml:space="preserve"> </w:t>
      </w:r>
      <w:r>
        <w:rPr>
          <w:b/>
          <w:szCs w:val="28"/>
        </w:rPr>
        <w:t>Дмитриево-Полянский</w:t>
      </w:r>
      <w:r w:rsidRPr="00715F08">
        <w:rPr>
          <w:b/>
          <w:szCs w:val="28"/>
        </w:rPr>
        <w:t xml:space="preserve"> сельсовет муниципального района</w:t>
      </w:r>
    </w:p>
    <w:p w:rsidR="004E5A34" w:rsidRPr="00052F47" w:rsidRDefault="004E5A34" w:rsidP="004E5A34">
      <w:pPr>
        <w:pStyle w:val="1"/>
        <w:ind w:firstLine="0"/>
        <w:jc w:val="center"/>
        <w:rPr>
          <w:szCs w:val="28"/>
        </w:rPr>
      </w:pPr>
      <w:proofErr w:type="spellStart"/>
      <w:r w:rsidRPr="00715F08">
        <w:rPr>
          <w:b/>
          <w:szCs w:val="28"/>
        </w:rPr>
        <w:t>Шаранский</w:t>
      </w:r>
      <w:proofErr w:type="spellEnd"/>
      <w:r w:rsidRPr="00715F08">
        <w:rPr>
          <w:b/>
          <w:szCs w:val="28"/>
        </w:rPr>
        <w:t xml:space="preserve"> район Республики Башкортостан, </w:t>
      </w:r>
      <w:proofErr w:type="spellStart"/>
      <w:r w:rsidRPr="00715F08">
        <w:rPr>
          <w:b/>
          <w:szCs w:val="28"/>
        </w:rPr>
        <w:t>администрируемых</w:t>
      </w:r>
      <w:proofErr w:type="spellEnd"/>
      <w:r w:rsidRPr="00715F08">
        <w:rPr>
          <w:b/>
          <w:szCs w:val="28"/>
        </w:rPr>
        <w:t xml:space="preserve"> администрацией сельского поселения </w:t>
      </w:r>
      <w:r>
        <w:rPr>
          <w:b/>
          <w:szCs w:val="28"/>
        </w:rPr>
        <w:t>Дмитриево-Полянский</w:t>
      </w:r>
      <w:r w:rsidRPr="00715F08">
        <w:rPr>
          <w:b/>
          <w:szCs w:val="28"/>
        </w:rPr>
        <w:t xml:space="preserve"> сельсовет муниципального района </w:t>
      </w:r>
      <w:proofErr w:type="spellStart"/>
      <w:r w:rsidRPr="00715F08">
        <w:rPr>
          <w:b/>
          <w:szCs w:val="28"/>
        </w:rPr>
        <w:t>Шаранский</w:t>
      </w:r>
      <w:proofErr w:type="spellEnd"/>
      <w:r w:rsidRPr="00715F08">
        <w:rPr>
          <w:b/>
          <w:szCs w:val="28"/>
        </w:rPr>
        <w:t xml:space="preserve"> район Республики Башкортостан</w:t>
      </w:r>
      <w:r>
        <w:rPr>
          <w:b/>
          <w:szCs w:val="28"/>
        </w:rPr>
        <w:t>»</w:t>
      </w:r>
    </w:p>
    <w:p w:rsidR="004E5A34" w:rsidRDefault="004E5A34" w:rsidP="004E5A34">
      <w:pPr>
        <w:ind w:left="-426" w:firstLine="840"/>
      </w:pPr>
    </w:p>
    <w:p w:rsidR="004E5A34" w:rsidRPr="004E5A34" w:rsidRDefault="004E5A34" w:rsidP="004E5A34">
      <w:pPr>
        <w:ind w:left="-425" w:firstLine="839"/>
        <w:jc w:val="both"/>
        <w:rPr>
          <w:sz w:val="28"/>
          <w:szCs w:val="28"/>
        </w:rPr>
      </w:pPr>
      <w:r w:rsidRPr="004E5A34">
        <w:rPr>
          <w:sz w:val="28"/>
          <w:szCs w:val="28"/>
        </w:rPr>
        <w:t xml:space="preserve">В целях своевременного зачисления безвозмездных поступлений в бюджет сельского поселения и во избежание отнесения Управлением Федерального казначейства по Республике Башкортостан указанных платежей на невыясненные поступления, администрация сельского поселения Дмитриево-Полянский сельсовет муниципального района </w:t>
      </w:r>
      <w:proofErr w:type="spellStart"/>
      <w:r w:rsidRPr="004E5A34">
        <w:rPr>
          <w:sz w:val="28"/>
          <w:szCs w:val="28"/>
        </w:rPr>
        <w:t>Шаранский</w:t>
      </w:r>
      <w:proofErr w:type="spellEnd"/>
      <w:r w:rsidRPr="004E5A34">
        <w:rPr>
          <w:sz w:val="28"/>
          <w:szCs w:val="28"/>
        </w:rPr>
        <w:t xml:space="preserve"> район Республики Башкортостан ПОСТАНОВЛЯЕТ:</w:t>
      </w:r>
    </w:p>
    <w:p w:rsidR="004E5A34" w:rsidRDefault="004E5A34" w:rsidP="004E5A34">
      <w:pPr>
        <w:ind w:left="-426" w:firstLine="840"/>
        <w:jc w:val="both"/>
        <w:rPr>
          <w:b/>
          <w:sz w:val="28"/>
          <w:szCs w:val="28"/>
        </w:rPr>
      </w:pPr>
      <w:r w:rsidRPr="004E5A34">
        <w:rPr>
          <w:sz w:val="28"/>
          <w:szCs w:val="28"/>
        </w:rPr>
        <w:t xml:space="preserve">1. Внести изменения в приложение 1 к постановлению администрации сельского поселения Дмитриево-Полянский сельсовет муниципального района </w:t>
      </w:r>
      <w:proofErr w:type="spellStart"/>
      <w:r w:rsidRPr="004E5A34">
        <w:rPr>
          <w:sz w:val="28"/>
          <w:szCs w:val="28"/>
        </w:rPr>
        <w:t>Шаранский</w:t>
      </w:r>
      <w:proofErr w:type="spellEnd"/>
      <w:r w:rsidRPr="004E5A34">
        <w:rPr>
          <w:sz w:val="28"/>
          <w:szCs w:val="28"/>
        </w:rPr>
        <w:t xml:space="preserve"> район Республики Башкортостан от 19 декабря 2019 года № 99 «Порядка администрирования доходов бюджета сельского поселения Дмитриево-Полянский сельсовет муниципального района </w:t>
      </w:r>
      <w:proofErr w:type="spellStart"/>
      <w:r w:rsidRPr="004E5A34">
        <w:rPr>
          <w:sz w:val="28"/>
          <w:szCs w:val="28"/>
        </w:rPr>
        <w:t>Шаранский</w:t>
      </w:r>
      <w:proofErr w:type="spellEnd"/>
      <w:r w:rsidRPr="004E5A34">
        <w:rPr>
          <w:sz w:val="28"/>
          <w:szCs w:val="28"/>
        </w:rPr>
        <w:t xml:space="preserve"> район Республики Башкортостан, </w:t>
      </w:r>
      <w:proofErr w:type="spellStart"/>
      <w:r w:rsidRPr="004E5A34">
        <w:rPr>
          <w:sz w:val="28"/>
          <w:szCs w:val="28"/>
        </w:rPr>
        <w:t>администрируемых</w:t>
      </w:r>
      <w:proofErr w:type="spellEnd"/>
      <w:r w:rsidRPr="004E5A34">
        <w:rPr>
          <w:sz w:val="28"/>
          <w:szCs w:val="28"/>
        </w:rPr>
        <w:t xml:space="preserve"> администрацией сельского поселения Дмитриево-Полянский </w:t>
      </w:r>
      <w:r w:rsidR="00FD7363">
        <w:rPr>
          <w:sz w:val="28"/>
          <w:szCs w:val="28"/>
        </w:rPr>
        <w:t xml:space="preserve"> </w:t>
      </w:r>
      <w:r w:rsidRPr="004E5A34">
        <w:rPr>
          <w:sz w:val="28"/>
          <w:szCs w:val="28"/>
        </w:rPr>
        <w:t xml:space="preserve">сельсовет муниципального района </w:t>
      </w:r>
      <w:proofErr w:type="spellStart"/>
      <w:r w:rsidRPr="004E5A34">
        <w:rPr>
          <w:sz w:val="28"/>
          <w:szCs w:val="28"/>
        </w:rPr>
        <w:t>Шаранский</w:t>
      </w:r>
      <w:proofErr w:type="spellEnd"/>
      <w:r w:rsidRPr="004E5A34">
        <w:rPr>
          <w:sz w:val="28"/>
          <w:szCs w:val="28"/>
        </w:rPr>
        <w:t xml:space="preserve"> район Республики Башкортостан» д</w:t>
      </w:r>
      <w:r w:rsidRPr="004E5A34">
        <w:rPr>
          <w:b/>
          <w:sz w:val="28"/>
          <w:szCs w:val="28"/>
        </w:rPr>
        <w:t>обавив следующий код бюджетной классификации:</w:t>
      </w:r>
    </w:p>
    <w:p w:rsidR="004E5A34" w:rsidRPr="004E5A34" w:rsidRDefault="004E5A34" w:rsidP="004E5A34">
      <w:pPr>
        <w:ind w:left="-426" w:firstLine="840"/>
        <w:jc w:val="both"/>
        <w:rPr>
          <w:sz w:val="28"/>
          <w:szCs w:val="28"/>
        </w:rPr>
      </w:pPr>
    </w:p>
    <w:tbl>
      <w:tblPr>
        <w:tblW w:w="975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6256"/>
      </w:tblGrid>
      <w:tr w:rsidR="004E5A34" w:rsidRPr="004E5A34" w:rsidTr="0051530D">
        <w:trPr>
          <w:trHeight w:val="672"/>
        </w:trPr>
        <w:tc>
          <w:tcPr>
            <w:tcW w:w="3500" w:type="dxa"/>
          </w:tcPr>
          <w:p w:rsidR="004E5A34" w:rsidRPr="004E5A34" w:rsidRDefault="004E5A34" w:rsidP="0051530D">
            <w:r w:rsidRPr="004E5A34">
              <w:t xml:space="preserve">Код </w:t>
            </w:r>
            <w:proofErr w:type="gramStart"/>
            <w:r w:rsidRPr="004E5A34">
              <w:t>бюджетной</w:t>
            </w:r>
            <w:proofErr w:type="gramEnd"/>
          </w:p>
          <w:p w:rsidR="004E5A34" w:rsidRPr="004E5A34" w:rsidRDefault="004E5A34" w:rsidP="004E5A34">
            <w:r w:rsidRPr="004E5A34">
              <w:t>классификации</w:t>
            </w:r>
          </w:p>
        </w:tc>
        <w:tc>
          <w:tcPr>
            <w:tcW w:w="6256" w:type="dxa"/>
          </w:tcPr>
          <w:p w:rsidR="004E5A34" w:rsidRPr="004E5A34" w:rsidRDefault="004E5A34" w:rsidP="0051530D">
            <w:pPr>
              <w:pStyle w:val="ConsPlu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34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</w:tr>
      <w:tr w:rsidR="004E5A34" w:rsidRPr="004E5A34" w:rsidTr="0051530D">
        <w:trPr>
          <w:trHeight w:val="467"/>
        </w:trPr>
        <w:tc>
          <w:tcPr>
            <w:tcW w:w="3500" w:type="dxa"/>
          </w:tcPr>
          <w:p w:rsidR="004E5A34" w:rsidRPr="004E5A34" w:rsidRDefault="004E5A34" w:rsidP="0051530D">
            <w:r w:rsidRPr="004E5A34">
              <w:t>791 2 02 49999 10 7201 150</w:t>
            </w:r>
          </w:p>
        </w:tc>
        <w:tc>
          <w:tcPr>
            <w:tcW w:w="6256" w:type="dxa"/>
          </w:tcPr>
          <w:p w:rsidR="004E5A34" w:rsidRPr="004E5A34" w:rsidRDefault="004E5A34" w:rsidP="0051530D">
            <w:r w:rsidRPr="004E5A34"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</w:tbl>
    <w:p w:rsidR="004E5A34" w:rsidRPr="004E5A34" w:rsidRDefault="004E5A34" w:rsidP="004E5A3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5A34" w:rsidRDefault="004E5A34" w:rsidP="004E5A34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подписания.</w:t>
      </w:r>
    </w:p>
    <w:p w:rsidR="004E5A34" w:rsidRDefault="004E5A34" w:rsidP="004E5A34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6759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59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59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5A34" w:rsidRPr="003B10AA" w:rsidRDefault="004E5A34" w:rsidP="004E5A34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5A34" w:rsidRPr="006B7A98" w:rsidRDefault="006B7A98" w:rsidP="004E5A34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И.О.Главы </w:t>
      </w:r>
      <w:r w:rsidR="004E5A34" w:rsidRPr="004E5A34">
        <w:rPr>
          <w:sz w:val="28"/>
          <w:szCs w:val="28"/>
        </w:rPr>
        <w:t>сельского поселения</w:t>
      </w:r>
      <w:r w:rsidR="004E5A34">
        <w:rPr>
          <w:sz w:val="28"/>
          <w:szCs w:val="28"/>
          <w:lang w:val="ba-RU"/>
        </w:rPr>
        <w:t>:                                                     Л.Р.Гареева</w:t>
      </w:r>
    </w:p>
    <w:p w:rsidR="004E5A34" w:rsidRPr="004A525A" w:rsidRDefault="004E5A34" w:rsidP="004E5A34">
      <w:pPr>
        <w:jc w:val="both"/>
        <w:rPr>
          <w:b/>
          <w:sz w:val="28"/>
          <w:szCs w:val="28"/>
        </w:rPr>
      </w:pPr>
    </w:p>
    <w:p w:rsidR="00057E3B" w:rsidRDefault="00057E3B"/>
    <w:sectPr w:rsidR="00057E3B" w:rsidSect="004E5A3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5A34"/>
    <w:rsid w:val="00057E3B"/>
    <w:rsid w:val="004E5A34"/>
    <w:rsid w:val="00500C92"/>
    <w:rsid w:val="006B7A98"/>
    <w:rsid w:val="007B602B"/>
    <w:rsid w:val="00933621"/>
    <w:rsid w:val="00AC2956"/>
    <w:rsid w:val="00B848CF"/>
    <w:rsid w:val="00F47375"/>
    <w:rsid w:val="00FD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34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A34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E5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E5A34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2020-03-31T12:51:00Z</cp:lastPrinted>
  <dcterms:created xsi:type="dcterms:W3CDTF">2020-03-04T09:19:00Z</dcterms:created>
  <dcterms:modified xsi:type="dcterms:W3CDTF">2020-03-31T12:51:00Z</dcterms:modified>
</cp:coreProperties>
</file>