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F5187B" w:rsidTr="00F5187B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F5187B" w:rsidRDefault="00F5187B">
            <w:pPr>
              <w:spacing w:line="276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F5187B" w:rsidRDefault="00F5187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F5187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eastAsiaTheme="minorHAnsi" w:hAnsi="ER Bukinist Bashkir" w:cstheme="minorBidi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F5187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F5187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F5187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F5187B" w:rsidRPr="00D7023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D7023B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D7023B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D7023B">
              <w:rPr>
                <w:sz w:val="20"/>
                <w:szCs w:val="20"/>
                <w:lang w:val="en-US"/>
              </w:rPr>
              <w:t xml:space="preserve">: </w:t>
            </w:r>
            <w:r>
              <w:fldChar w:fldCharType="begin"/>
            </w:r>
            <w:r w:rsidRPr="00D7023B">
              <w:rPr>
                <w:lang w:val="en-US"/>
              </w:rPr>
              <w:instrText xml:space="preserve"> HYPERLINK "mailto:dmpolss@yandex.ru" </w:instrText>
            </w:r>
            <w:r>
              <w:fldChar w:fldCharType="separate"/>
            </w:r>
            <w:r>
              <w:rPr>
                <w:rStyle w:val="a3"/>
                <w:sz w:val="20"/>
                <w:lang w:val="en-US"/>
              </w:rPr>
              <w:t>dmpolss</w:t>
            </w:r>
            <w:r w:rsidRPr="00D7023B">
              <w:rPr>
                <w:rStyle w:val="a3"/>
                <w:sz w:val="20"/>
                <w:lang w:val="en-US"/>
              </w:rPr>
              <w:t>@</w:t>
            </w:r>
            <w:r>
              <w:rPr>
                <w:rStyle w:val="a3"/>
                <w:sz w:val="20"/>
                <w:lang w:val="en-US"/>
              </w:rPr>
              <w:t>yandex</w:t>
            </w:r>
            <w:r w:rsidRPr="00D7023B">
              <w:rPr>
                <w:rStyle w:val="a3"/>
                <w:sz w:val="20"/>
                <w:lang w:val="en-US"/>
              </w:rPr>
              <w:t>.</w:t>
            </w:r>
            <w:r>
              <w:rPr>
                <w:rStyle w:val="a3"/>
                <w:sz w:val="20"/>
                <w:lang w:val="en-US"/>
              </w:rPr>
              <w:t>ru</w:t>
            </w:r>
            <w:r>
              <w:fldChar w:fldCharType="end"/>
            </w:r>
            <w:r w:rsidRPr="00D7023B">
              <w:rPr>
                <w:sz w:val="20"/>
                <w:szCs w:val="20"/>
                <w:lang w:val="en-US"/>
              </w:rPr>
              <w:t>.</w:t>
            </w:r>
          </w:p>
          <w:p w:rsidR="00F5187B" w:rsidRPr="00F5187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"http://www.dmpol.sharan-sovet.ru" </w:instrText>
            </w:r>
            <w:r>
              <w:fldChar w:fldCharType="separate"/>
            </w:r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</w:t>
            </w:r>
            <w:r w:rsidRPr="00F5187B">
              <w:rPr>
                <w:rStyle w:val="a3"/>
                <w:rFonts w:ascii="Bookman Old Style" w:hAnsi="Bookman Old Style"/>
                <w:bCs/>
                <w:sz w:val="20"/>
              </w:rPr>
              <w:t>://</w:t>
            </w:r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www</w:t>
            </w:r>
            <w:r w:rsidRPr="00F5187B">
              <w:rPr>
                <w:rStyle w:val="a3"/>
                <w:rFonts w:ascii="Bookman Old Style" w:hAnsi="Bookman Old Style"/>
                <w:bCs/>
                <w:sz w:val="20"/>
              </w:rPr>
              <w:t>.</w:t>
            </w:r>
            <w:proofErr w:type="spellStart"/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dmpol</w:t>
            </w:r>
            <w:proofErr w:type="spellEnd"/>
            <w:r w:rsidRPr="00F5187B">
              <w:rPr>
                <w:rStyle w:val="a3"/>
                <w:rFonts w:ascii="Bookman Old Style" w:hAnsi="Bookman Old Style"/>
                <w:bCs/>
                <w:sz w:val="20"/>
              </w:rPr>
              <w:t>.</w:t>
            </w:r>
            <w:proofErr w:type="spellStart"/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sharan</w:t>
            </w:r>
            <w:proofErr w:type="spellEnd"/>
            <w:r w:rsidRPr="00F5187B">
              <w:rPr>
                <w:rStyle w:val="a3"/>
                <w:rFonts w:ascii="Bookman Old Style" w:hAnsi="Bookman Old Style"/>
                <w:bCs/>
                <w:sz w:val="20"/>
              </w:rPr>
              <w:t>-</w:t>
            </w:r>
            <w:proofErr w:type="spellStart"/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sovet</w:t>
            </w:r>
            <w:proofErr w:type="spellEnd"/>
            <w:r w:rsidRPr="00F5187B">
              <w:rPr>
                <w:rStyle w:val="a3"/>
                <w:rFonts w:ascii="Bookman Old Style" w:hAnsi="Bookman Old Style"/>
                <w:bCs/>
                <w:sz w:val="20"/>
              </w:rPr>
              <w:t>.</w:t>
            </w:r>
            <w:proofErr w:type="spellStart"/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ru</w:t>
            </w:r>
            <w:proofErr w:type="spellEnd"/>
            <w:r>
              <w:fldChar w:fldCharType="end"/>
            </w:r>
            <w:r w:rsidRPr="00F5187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F5187B" w:rsidRDefault="00F5187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187B" w:rsidRDefault="00F5187B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F5187B" w:rsidRDefault="00F5187B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F5187B" w:rsidRDefault="00F5187B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187B" w:rsidRDefault="00F5187B">
            <w:pPr>
              <w:spacing w:line="276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F5187B" w:rsidRDefault="00F5187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F5187B" w:rsidRDefault="00F5187B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F5187B" w:rsidRDefault="00F5187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fldChar w:fldCharType="begin"/>
            </w:r>
            <w:r w:rsidRPr="00F5187B">
              <w:rPr>
                <w:lang w:val="en-US"/>
              </w:rPr>
              <w:instrText xml:space="preserve"> HYPERLINK "mailto:dmpolss@yandex.ru" </w:instrText>
            </w:r>
            <w:r>
              <w:fldChar w:fldCharType="separate"/>
            </w:r>
            <w:r>
              <w:rPr>
                <w:rStyle w:val="a3"/>
                <w:sz w:val="20"/>
                <w:lang w:val="en-US"/>
              </w:rPr>
              <w:t>dmpolss@yandex.ru</w:t>
            </w:r>
            <w:r>
              <w:fldChar w:fldCharType="end"/>
            </w:r>
          </w:p>
          <w:p w:rsidR="00F5187B" w:rsidRDefault="00F5187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5187B">
              <w:rPr>
                <w:lang w:val="en-US"/>
              </w:rPr>
              <w:instrText xml:space="preserve"> HYPERLINK "http://www.dmpol.sharan-sovet.ru" </w:instrText>
            </w:r>
            <w:r>
              <w:fldChar w:fldCharType="separate"/>
            </w:r>
            <w:r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http://www.dmpol.sharan-sovet.ru</w:t>
            </w:r>
            <w:r>
              <w:fldChar w:fldCharType="end"/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5187B" w:rsidRDefault="00F5187B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F5187B" w:rsidRDefault="00F5187B" w:rsidP="00F5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F5187B" w:rsidRPr="00F5187B" w:rsidRDefault="00F5187B" w:rsidP="00F5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sz w:val="28"/>
          <w:szCs w:val="28"/>
        </w:rPr>
        <w:t xml:space="preserve">Ҡ </w:t>
      </w:r>
      <w:r w:rsidRPr="00F5187B">
        <w:rPr>
          <w:sz w:val="28"/>
          <w:szCs w:val="28"/>
        </w:rPr>
        <w:t xml:space="preserve">А </w:t>
      </w:r>
      <w:proofErr w:type="gramStart"/>
      <w:r w:rsidRPr="00F5187B">
        <w:rPr>
          <w:sz w:val="28"/>
          <w:szCs w:val="28"/>
        </w:rPr>
        <w:t>Р</w:t>
      </w:r>
      <w:proofErr w:type="gramEnd"/>
      <w:r w:rsidRPr="00F5187B">
        <w:rPr>
          <w:sz w:val="28"/>
          <w:szCs w:val="28"/>
        </w:rPr>
        <w:t xml:space="preserve"> А Р</w:t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  <w:t xml:space="preserve">              ПОСТАНОВЛЕНИЕ</w:t>
      </w:r>
    </w:p>
    <w:p w:rsidR="00F5187B" w:rsidRPr="00F5187B" w:rsidRDefault="00F5187B" w:rsidP="00F5187B">
      <w:pPr>
        <w:widowControl w:val="0"/>
        <w:jc w:val="both"/>
        <w:rPr>
          <w:sz w:val="28"/>
          <w:szCs w:val="28"/>
        </w:rPr>
      </w:pPr>
      <w:r w:rsidRPr="00F5187B">
        <w:rPr>
          <w:sz w:val="28"/>
          <w:szCs w:val="28"/>
        </w:rPr>
        <w:t xml:space="preserve">  «02» ноябрь 2020 </w:t>
      </w:r>
      <w:proofErr w:type="spellStart"/>
      <w:r w:rsidRPr="00F5187B">
        <w:rPr>
          <w:sz w:val="28"/>
          <w:szCs w:val="28"/>
        </w:rPr>
        <w:t>й</w:t>
      </w:r>
      <w:proofErr w:type="spellEnd"/>
      <w:r w:rsidRPr="00F5187B">
        <w:rPr>
          <w:sz w:val="28"/>
          <w:szCs w:val="28"/>
        </w:rPr>
        <w:t>.</w:t>
      </w:r>
      <w:r w:rsidRPr="00F5187B">
        <w:rPr>
          <w:sz w:val="28"/>
          <w:szCs w:val="28"/>
        </w:rPr>
        <w:tab/>
        <w:t xml:space="preserve">                        № 95                  «02» ноября 2020 г.</w:t>
      </w:r>
    </w:p>
    <w:p w:rsidR="00F5187B" w:rsidRPr="00F5187B" w:rsidRDefault="00F5187B" w:rsidP="00F5187B">
      <w:pPr>
        <w:widowControl w:val="0"/>
        <w:jc w:val="both"/>
        <w:rPr>
          <w:sz w:val="28"/>
          <w:szCs w:val="28"/>
        </w:rPr>
      </w:pPr>
    </w:p>
    <w:p w:rsidR="00E76C3F" w:rsidRDefault="00F5187B" w:rsidP="00F518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F5187B" w:rsidRPr="00F5187B" w:rsidRDefault="00F5187B" w:rsidP="00F518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«Разработка Генерального плана развития населенных пунктов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F5187B" w:rsidRPr="00F5187B" w:rsidRDefault="00F5187B" w:rsidP="00F518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5187B" w:rsidRPr="00F5187B" w:rsidRDefault="00F5187B" w:rsidP="00D7023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F5187B">
        <w:rPr>
          <w:sz w:val="28"/>
          <w:szCs w:val="28"/>
        </w:rPr>
        <w:t xml:space="preserve">В целях разработки Генерального плана развития населенных пунктов сельского поселения </w:t>
      </w:r>
      <w:r w:rsidR="00E76C3F">
        <w:rPr>
          <w:sz w:val="28"/>
          <w:szCs w:val="28"/>
        </w:rPr>
        <w:t>Дмитриево-Полянский</w:t>
      </w:r>
      <w:r w:rsidRPr="00F5187B">
        <w:rPr>
          <w:sz w:val="28"/>
          <w:szCs w:val="28"/>
        </w:rPr>
        <w:t xml:space="preserve"> сельсовет муниципального района </w:t>
      </w:r>
      <w:proofErr w:type="spellStart"/>
      <w:r w:rsidRPr="00F5187B">
        <w:rPr>
          <w:sz w:val="28"/>
          <w:szCs w:val="28"/>
        </w:rPr>
        <w:t>Шаранский</w:t>
      </w:r>
      <w:proofErr w:type="spellEnd"/>
      <w:r w:rsidRPr="00F5187B">
        <w:rPr>
          <w:sz w:val="28"/>
          <w:szCs w:val="28"/>
        </w:rPr>
        <w:t xml:space="preserve">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</w:t>
      </w:r>
      <w:r w:rsidR="00E76C3F">
        <w:rPr>
          <w:sz w:val="28"/>
          <w:szCs w:val="28"/>
        </w:rPr>
        <w:t xml:space="preserve">чшения окружающей среды,  </w:t>
      </w:r>
      <w:r w:rsidRPr="00F5187B">
        <w:rPr>
          <w:sz w:val="28"/>
          <w:szCs w:val="28"/>
        </w:rPr>
        <w:t>П</w:t>
      </w:r>
      <w:r w:rsidR="00D7023B">
        <w:rPr>
          <w:sz w:val="28"/>
          <w:szCs w:val="28"/>
        </w:rPr>
        <w:t>ОСТАНОВЛЯЮ</w:t>
      </w:r>
      <w:r w:rsidRPr="00F5187B">
        <w:rPr>
          <w:sz w:val="28"/>
          <w:szCs w:val="28"/>
        </w:rPr>
        <w:t>:</w:t>
      </w:r>
      <w:proofErr w:type="gramEnd"/>
    </w:p>
    <w:p w:rsidR="00F5187B" w:rsidRPr="00F5187B" w:rsidRDefault="00F5187B" w:rsidP="00D7023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F5187B">
        <w:rPr>
          <w:sz w:val="28"/>
          <w:szCs w:val="28"/>
        </w:rPr>
        <w:t xml:space="preserve">1.Утвердить  «Муниципальную  целевую Программу «Разработка генерального плана развития населенных пунктов сельского поселения </w:t>
      </w:r>
      <w:r w:rsidR="00E76C3F">
        <w:rPr>
          <w:sz w:val="28"/>
          <w:szCs w:val="28"/>
        </w:rPr>
        <w:t>Дмитриево-Полянский</w:t>
      </w:r>
      <w:r w:rsidRPr="00F5187B">
        <w:rPr>
          <w:sz w:val="28"/>
          <w:szCs w:val="28"/>
        </w:rPr>
        <w:t xml:space="preserve"> сельсовет муниципального района </w:t>
      </w:r>
      <w:proofErr w:type="spellStart"/>
      <w:r w:rsidRPr="00F5187B">
        <w:rPr>
          <w:sz w:val="28"/>
          <w:szCs w:val="28"/>
        </w:rPr>
        <w:t>Шаранский</w:t>
      </w:r>
      <w:proofErr w:type="spellEnd"/>
      <w:r w:rsidRPr="00F5187B">
        <w:rPr>
          <w:sz w:val="28"/>
          <w:szCs w:val="28"/>
        </w:rPr>
        <w:t xml:space="preserve"> район Республики Башкортостан».</w:t>
      </w:r>
    </w:p>
    <w:p w:rsidR="00F5187B" w:rsidRPr="00F5187B" w:rsidRDefault="00F5187B" w:rsidP="00D7023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F5187B">
        <w:rPr>
          <w:sz w:val="28"/>
          <w:szCs w:val="28"/>
        </w:rPr>
        <w:t>2.</w:t>
      </w:r>
      <w:proofErr w:type="gramStart"/>
      <w:r w:rsidRPr="00F5187B">
        <w:rPr>
          <w:sz w:val="28"/>
          <w:szCs w:val="28"/>
        </w:rPr>
        <w:t>Разместить</w:t>
      </w:r>
      <w:proofErr w:type="gramEnd"/>
      <w:r w:rsidRPr="00F5187B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F5187B" w:rsidRDefault="00F5187B" w:rsidP="00D7023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F5187B">
        <w:rPr>
          <w:sz w:val="28"/>
          <w:szCs w:val="28"/>
        </w:rPr>
        <w:t>3.</w:t>
      </w:r>
      <w:proofErr w:type="gramStart"/>
      <w:r w:rsidRPr="00F5187B">
        <w:rPr>
          <w:sz w:val="28"/>
          <w:szCs w:val="28"/>
        </w:rPr>
        <w:t>Контроль за</w:t>
      </w:r>
      <w:proofErr w:type="gramEnd"/>
      <w:r w:rsidRPr="00F5187B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E76C3F" w:rsidRPr="00F5187B" w:rsidRDefault="00E76C3F" w:rsidP="00D7023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E76C3F" w:rsidRPr="00F5187B" w:rsidRDefault="00E76C3F" w:rsidP="00D702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187B" w:rsidRPr="00F5187B" w:rsidRDefault="00F5187B" w:rsidP="00F5187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5187B">
        <w:rPr>
          <w:sz w:val="28"/>
          <w:szCs w:val="28"/>
        </w:rPr>
        <w:t xml:space="preserve"> Глава  сельского поселения                                                         </w:t>
      </w:r>
      <w:proofErr w:type="spellStart"/>
      <w:r w:rsidR="00E76C3F">
        <w:rPr>
          <w:sz w:val="28"/>
          <w:szCs w:val="28"/>
        </w:rPr>
        <w:t>И.Р.Галиев</w:t>
      </w:r>
      <w:proofErr w:type="spellEnd"/>
      <w:r w:rsidRPr="00F5187B">
        <w:rPr>
          <w:sz w:val="28"/>
          <w:szCs w:val="28"/>
        </w:rPr>
        <w:t xml:space="preserve"> </w:t>
      </w:r>
    </w:p>
    <w:p w:rsidR="00F5187B" w:rsidRPr="00F5187B" w:rsidRDefault="00F5187B" w:rsidP="00F518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187B" w:rsidRPr="00F5187B" w:rsidRDefault="00F5187B" w:rsidP="00F518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187B" w:rsidRPr="00F5187B" w:rsidRDefault="00F5187B" w:rsidP="00F5187B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F5187B" w:rsidRDefault="00F5187B" w:rsidP="00F5187B">
      <w:pPr>
        <w:ind w:left="5940"/>
        <w:jc w:val="both"/>
      </w:pPr>
    </w:p>
    <w:p w:rsidR="00F5187B" w:rsidRDefault="00F5187B" w:rsidP="00F5187B">
      <w:pPr>
        <w:ind w:left="5940"/>
        <w:jc w:val="both"/>
      </w:pPr>
    </w:p>
    <w:p w:rsidR="00F5187B" w:rsidRPr="001A3C82" w:rsidRDefault="00F5187B" w:rsidP="00F5187B">
      <w:pPr>
        <w:ind w:left="5940"/>
        <w:jc w:val="both"/>
      </w:pPr>
      <w:r w:rsidRPr="001A3C82">
        <w:t>Приложение</w:t>
      </w:r>
      <w:r>
        <w:t xml:space="preserve"> </w:t>
      </w:r>
      <w:r w:rsidRPr="001A3C82">
        <w:t xml:space="preserve">к постановлению администрации сельского поселения </w:t>
      </w:r>
      <w:r w:rsidR="00E76C3F">
        <w:t>Дмитриево-Полянский</w:t>
      </w:r>
      <w:r>
        <w:t xml:space="preserve"> </w:t>
      </w:r>
      <w:r w:rsidRPr="001A3C82">
        <w:t xml:space="preserve">сельсовет муниципального района </w:t>
      </w:r>
      <w:proofErr w:type="spellStart"/>
      <w:r w:rsidRPr="001A3C82">
        <w:t>Шаранский</w:t>
      </w:r>
      <w:proofErr w:type="spellEnd"/>
      <w:r w:rsidRPr="001A3C82">
        <w:t xml:space="preserve">  район Республики Башкортостан</w:t>
      </w:r>
      <w:r>
        <w:t xml:space="preserve"> </w:t>
      </w:r>
      <w:r w:rsidRPr="001A3C82">
        <w:t xml:space="preserve">от </w:t>
      </w:r>
      <w:r>
        <w:t xml:space="preserve">02 </w:t>
      </w:r>
      <w:r w:rsidR="00E76C3F">
        <w:t>ноября</w:t>
      </w:r>
      <w:r>
        <w:t xml:space="preserve"> </w:t>
      </w:r>
      <w:r w:rsidRPr="001A3C82">
        <w:t xml:space="preserve"> 20</w:t>
      </w:r>
      <w:r w:rsidR="00E76C3F">
        <w:t>20</w:t>
      </w:r>
      <w:r w:rsidRPr="001A3C82">
        <w:t xml:space="preserve"> года № </w:t>
      </w:r>
      <w:r w:rsidR="00E76C3F">
        <w:t>95</w:t>
      </w:r>
      <w:r w:rsidRPr="001A3C82">
        <w:t xml:space="preserve"> </w:t>
      </w:r>
    </w:p>
    <w:p w:rsidR="00F5187B" w:rsidRDefault="00F5187B" w:rsidP="00F5187B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D7023B" w:rsidRDefault="00F5187B" w:rsidP="00D7023B">
      <w:pPr>
        <w:ind w:firstLine="360"/>
        <w:jc w:val="center"/>
        <w:rPr>
          <w:b/>
          <w:bCs/>
          <w:color w:val="000000"/>
        </w:rPr>
      </w:pPr>
      <w:proofErr w:type="gramStart"/>
      <w:r w:rsidRPr="00BF75A2">
        <w:rPr>
          <w:b/>
          <w:bCs/>
          <w:color w:val="000000"/>
        </w:rPr>
        <w:t>П</w:t>
      </w:r>
      <w:proofErr w:type="gramEnd"/>
      <w:r w:rsidRPr="00BF75A2">
        <w:rPr>
          <w:b/>
          <w:bCs/>
          <w:color w:val="000000"/>
        </w:rPr>
        <w:t xml:space="preserve"> А С П О Р Т  </w:t>
      </w:r>
    </w:p>
    <w:p w:rsidR="00D7023B" w:rsidRDefault="00F5187B" w:rsidP="00D7023B">
      <w:pPr>
        <w:ind w:firstLine="360"/>
        <w:jc w:val="center"/>
        <w:rPr>
          <w:color w:val="000000"/>
        </w:rPr>
      </w:pPr>
      <w:r w:rsidRPr="00BF75A2">
        <w:rPr>
          <w:b/>
          <w:bCs/>
          <w:color w:val="000000"/>
        </w:rPr>
        <w:t>МУНИЦИПАЛЬНОЙ  ПРОГРАММЫ</w:t>
      </w:r>
    </w:p>
    <w:p w:rsidR="00F5187B" w:rsidRDefault="00F5187B" w:rsidP="00D7023B">
      <w:pPr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>«РАЗРАБОТКА  ГЕНЕРАЛЬНОГО  ПЛАНА РАЗВИТИЯ НАСЕЛЕННЫХ ПУНКТОВ</w:t>
      </w:r>
      <w:r>
        <w:rPr>
          <w:b/>
          <w:bCs/>
          <w:color w:val="000000"/>
        </w:rPr>
        <w:t xml:space="preserve"> </w:t>
      </w:r>
      <w:r w:rsidRPr="00BF75A2">
        <w:rPr>
          <w:b/>
          <w:bCs/>
          <w:color w:val="000000"/>
        </w:rPr>
        <w:t xml:space="preserve">СЕЛЬСКОГО ПОСЕЛЕНИЯ </w:t>
      </w:r>
      <w:r w:rsidR="00D7023B">
        <w:rPr>
          <w:b/>
          <w:bCs/>
          <w:color w:val="000000"/>
        </w:rPr>
        <w:t>ДМИТРИЕ</w:t>
      </w:r>
      <w:r w:rsidR="00E76C3F">
        <w:rPr>
          <w:b/>
          <w:bCs/>
          <w:color w:val="000000"/>
        </w:rPr>
        <w:t>ВО-ПОЛЯНСКИЙ</w:t>
      </w:r>
      <w:r>
        <w:rPr>
          <w:b/>
          <w:bCs/>
          <w:color w:val="000000"/>
        </w:rPr>
        <w:t xml:space="preserve"> </w:t>
      </w:r>
      <w:r w:rsidRPr="00BF75A2">
        <w:rPr>
          <w:b/>
          <w:bCs/>
          <w:color w:val="000000"/>
        </w:rPr>
        <w:t>СЕЛЬСОВЕТ  МУНИЦИПАЛЬНОГО РАЙОНА ШАРАНСКИЙ РАЙОН РЕСПУБЛИКИ БАШКОРТОСТАН»</w:t>
      </w:r>
    </w:p>
    <w:p w:rsidR="00D7023B" w:rsidRPr="00D7023B" w:rsidRDefault="00D7023B" w:rsidP="00D7023B">
      <w:pPr>
        <w:ind w:firstLine="360"/>
        <w:jc w:val="center"/>
        <w:rPr>
          <w:color w:val="000000"/>
        </w:rPr>
      </w:pP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4"/>
        <w:gridCol w:w="2126"/>
        <w:gridCol w:w="7655"/>
      </w:tblGrid>
      <w:tr w:rsidR="00F5187B" w:rsidRPr="00171E40" w:rsidTr="006000F5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F5187B" w:rsidRPr="00BF75A2" w:rsidRDefault="00F5187B" w:rsidP="00E76C3F">
            <w:pPr>
              <w:spacing w:before="100" w:beforeAutospacing="1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 w:rsidR="00E76C3F">
              <w:rPr>
                <w:b/>
                <w:bCs/>
                <w:i/>
                <w:iCs/>
                <w:color w:val="000000"/>
              </w:rPr>
              <w:t xml:space="preserve">Дмитриево-Полянский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сельсовет муниципального района </w:t>
            </w:r>
            <w:proofErr w:type="spellStart"/>
            <w:r w:rsidRPr="00BF75A2">
              <w:rPr>
                <w:b/>
                <w:bCs/>
                <w:i/>
                <w:i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i/>
                <w:iCs/>
                <w:color w:val="000000"/>
              </w:rPr>
              <w:t xml:space="preserve"> район Республики Башкортостан» </w:t>
            </w:r>
          </w:p>
        </w:tc>
      </w:tr>
      <w:tr w:rsidR="00F5187B" w:rsidRPr="00171E40" w:rsidTr="006000F5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87B" w:rsidRPr="00BF75A2" w:rsidRDefault="00F5187B" w:rsidP="00E76C3F">
            <w:pPr>
              <w:spacing w:before="100" w:beforeAutospacing="1" w:after="115"/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 w:rsidR="00E76C3F">
              <w:rPr>
                <w:b/>
                <w:bCs/>
                <w:color w:val="000000"/>
              </w:rPr>
              <w:t>Дмитриево-Полянский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Башкортостан.</w:t>
            </w:r>
          </w:p>
        </w:tc>
      </w:tr>
      <w:tr w:rsidR="00F5187B" w:rsidRPr="00171E40" w:rsidTr="006000F5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от06.10.2003 131 -ФЗ «Об общих принципах организации местного самоуправления в Российской Федерации»;</w:t>
            </w:r>
          </w:p>
          <w:p w:rsidR="00F5187B" w:rsidRPr="00BF75A2" w:rsidRDefault="00F5187B" w:rsidP="006000F5">
            <w:pPr>
              <w:spacing w:before="100" w:beforeAutospacing="1"/>
              <w:ind w:firstLine="360"/>
              <w:rPr>
                <w:color w:val="000000"/>
              </w:rPr>
            </w:pPr>
          </w:p>
        </w:tc>
      </w:tr>
      <w:tr w:rsidR="00F5187B" w:rsidRPr="00171E40" w:rsidTr="006000F5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9614FD" w:rsidRDefault="00F5187B" w:rsidP="006000F5">
            <w:pPr>
              <w:spacing w:before="100" w:beforeAutospacing="1" w:after="115"/>
              <w:rPr>
                <w:b/>
                <w:color w:val="000000"/>
              </w:rPr>
            </w:pPr>
            <w:r w:rsidRPr="009614FD"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87B" w:rsidRPr="00BF75A2" w:rsidRDefault="00F5187B" w:rsidP="00E76C3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Администрация  сельского 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="00E76C3F">
              <w:rPr>
                <w:b/>
                <w:bCs/>
                <w:color w:val="000000"/>
              </w:rPr>
              <w:t>Дмитриево-Полянский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сельсовет</w:t>
            </w:r>
          </w:p>
        </w:tc>
      </w:tr>
      <w:tr w:rsidR="00F5187B" w:rsidRPr="00171E40" w:rsidTr="006000F5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9614FD" w:rsidRDefault="00F5187B" w:rsidP="006000F5">
            <w:pPr>
              <w:spacing w:before="100" w:beforeAutospacing="1" w:after="115"/>
              <w:rPr>
                <w:b/>
                <w:color w:val="000000"/>
              </w:rPr>
            </w:pPr>
            <w:r w:rsidRPr="009614FD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87B" w:rsidRPr="00BF75A2" w:rsidRDefault="00F5187B" w:rsidP="00E76C3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Администрация  сельского 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="00E76C3F">
              <w:rPr>
                <w:b/>
                <w:bCs/>
                <w:color w:val="000000"/>
              </w:rPr>
              <w:t>Дмитриево-Полянский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сельсовет</w:t>
            </w:r>
          </w:p>
        </w:tc>
      </w:tr>
      <w:tr w:rsidR="00F5187B" w:rsidRPr="00171E40" w:rsidTr="006000F5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9614FD" w:rsidRDefault="00F5187B" w:rsidP="006000F5">
            <w:pPr>
              <w:spacing w:before="100" w:beforeAutospacing="1" w:after="115"/>
              <w:rPr>
                <w:b/>
                <w:color w:val="000000"/>
              </w:rPr>
            </w:pPr>
            <w:r w:rsidRPr="009614FD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87B" w:rsidRPr="00BF75A2" w:rsidRDefault="00F5187B" w:rsidP="00E76C3F">
            <w:pPr>
              <w:spacing w:before="100" w:beforeAutospacing="1" w:after="274"/>
              <w:jc w:val="both"/>
              <w:rPr>
                <w:color w:val="000000"/>
              </w:rPr>
            </w:pPr>
            <w:proofErr w:type="gramStart"/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="00E76C3F">
              <w:rPr>
                <w:b/>
                <w:bCs/>
                <w:color w:val="000000"/>
              </w:rPr>
              <w:t>Дмитриево-Полянский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</w:t>
            </w:r>
            <w:r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транспортной и социальной инфраструктуры, рационального природопользования, охраны и использования объектов историко-</w:t>
            </w:r>
            <w:r w:rsidRPr="00BF75A2">
              <w:rPr>
                <w:b/>
                <w:bCs/>
                <w:color w:val="000000"/>
              </w:rPr>
              <w:lastRenderedPageBreak/>
              <w:t>культурного наследия, сохранения и улучшения окружающей среды.</w:t>
            </w:r>
            <w:proofErr w:type="gramEnd"/>
          </w:p>
        </w:tc>
      </w:tr>
      <w:tr w:rsidR="00F5187B" w:rsidRPr="00171E40" w:rsidTr="006000F5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9614FD" w:rsidRDefault="00F5187B" w:rsidP="006000F5">
            <w:pPr>
              <w:spacing w:before="100" w:beforeAutospacing="1" w:after="115"/>
              <w:rPr>
                <w:b/>
                <w:color w:val="000000"/>
              </w:rPr>
            </w:pPr>
            <w:r w:rsidRPr="009614FD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87B" w:rsidRPr="00BF75A2" w:rsidRDefault="00F5187B" w:rsidP="006000F5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F5187B" w:rsidRPr="00BF75A2" w:rsidRDefault="00F5187B" w:rsidP="006000F5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F5187B" w:rsidRPr="00BF75A2" w:rsidRDefault="00F5187B" w:rsidP="006000F5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F5187B" w:rsidRPr="00BF75A2" w:rsidRDefault="00F5187B" w:rsidP="006000F5">
            <w:pPr>
              <w:spacing w:before="100" w:beforeAutospacing="1"/>
              <w:ind w:firstLine="357"/>
              <w:rPr>
                <w:b/>
              </w:rPr>
            </w:pPr>
            <w:r w:rsidRPr="00BF75A2">
              <w:rPr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F5187B" w:rsidRPr="00BF75A2" w:rsidRDefault="00F5187B" w:rsidP="006000F5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F518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F5187B" w:rsidRPr="00783D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</w:t>
      </w:r>
      <w:r w:rsidRPr="00783D7B">
        <w:rPr>
          <w:color w:val="000000"/>
          <w:sz w:val="28"/>
          <w:szCs w:val="28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F5187B" w:rsidRDefault="00F5187B" w:rsidP="00F5187B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D7023B" w:rsidRPr="009614FD" w:rsidRDefault="00D7023B" w:rsidP="00F5187B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</w:p>
    <w:p w:rsidR="00F5187B" w:rsidRPr="00783D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2. Основные цели и задачи Программы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1) условий роста качества жизни населения;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2) условий роста экономики городского округа;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 w:rsidRPr="00783D7B">
        <w:rPr>
          <w:color w:val="000000"/>
          <w:sz w:val="28"/>
          <w:szCs w:val="28"/>
        </w:rPr>
        <w:t xml:space="preserve">3) устойчивого территориального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1. Разработка документов Генерального плана.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2. Разработка материалов по обновлению документов территориального планирования.</w:t>
      </w:r>
    </w:p>
    <w:p w:rsidR="00F5187B" w:rsidRDefault="00F5187B" w:rsidP="00F5187B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3. Совершенствование нормативно-правовой базы градостроительного развития.</w:t>
      </w:r>
      <w:r w:rsidRPr="00783D7B">
        <w:rPr>
          <w:color w:val="000000"/>
          <w:sz w:val="28"/>
          <w:szCs w:val="28"/>
        </w:rPr>
        <w:br/>
      </w:r>
    </w:p>
    <w:p w:rsidR="00F5187B" w:rsidRDefault="00F5187B" w:rsidP="00F5187B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783D7B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783D7B">
        <w:rPr>
          <w:b/>
          <w:bCs/>
          <w:color w:val="000000"/>
          <w:sz w:val="28"/>
          <w:szCs w:val="28"/>
        </w:rPr>
        <w:t>роки реализации Программы</w:t>
      </w:r>
    </w:p>
    <w:p w:rsidR="00F5187B" w:rsidRPr="00783D7B" w:rsidRDefault="00F5187B" w:rsidP="00F5187B">
      <w:pPr>
        <w:shd w:val="clear" w:color="auto" w:fill="FFFFFF"/>
        <w:spacing w:before="100" w:beforeAutospacing="1"/>
        <w:ind w:firstLine="708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Срок реализации Программы: 20</w:t>
      </w:r>
      <w:r w:rsidR="00E76C3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- 202</w:t>
      </w:r>
      <w:r w:rsidR="00E76C3F">
        <w:rPr>
          <w:color w:val="000000"/>
          <w:sz w:val="28"/>
          <w:szCs w:val="28"/>
        </w:rPr>
        <w:t>4</w:t>
      </w:r>
      <w:r w:rsidRPr="00783D7B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г</w:t>
      </w:r>
      <w:r w:rsidRPr="00783D7B">
        <w:rPr>
          <w:color w:val="000000"/>
          <w:sz w:val="28"/>
          <w:szCs w:val="28"/>
        </w:rPr>
        <w:t>.</w:t>
      </w:r>
    </w:p>
    <w:p w:rsidR="00F5187B" w:rsidRDefault="00F5187B" w:rsidP="00F5187B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5. Управление Программой</w:t>
      </w:r>
    </w:p>
    <w:p w:rsidR="00D7023B" w:rsidRPr="00783D7B" w:rsidRDefault="00D7023B" w:rsidP="00F5187B">
      <w:pPr>
        <w:jc w:val="center"/>
        <w:rPr>
          <w:b/>
          <w:bCs/>
          <w:color w:val="000000"/>
          <w:sz w:val="28"/>
          <w:szCs w:val="28"/>
        </w:rPr>
      </w:pP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-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E76C3F">
        <w:rPr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F5187B" w:rsidRDefault="00F5187B" w:rsidP="00F5187B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6. Механизм реализации Программы</w:t>
      </w:r>
    </w:p>
    <w:p w:rsidR="00D7023B" w:rsidRPr="00783D7B" w:rsidRDefault="00D7023B" w:rsidP="00F5187B">
      <w:pPr>
        <w:jc w:val="center"/>
        <w:rPr>
          <w:b/>
          <w:bCs/>
          <w:color w:val="000000"/>
          <w:sz w:val="28"/>
          <w:szCs w:val="28"/>
        </w:rPr>
      </w:pPr>
    </w:p>
    <w:p w:rsidR="00F5187B" w:rsidRPr="009614FD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</w:t>
      </w:r>
      <w:r>
        <w:rPr>
          <w:color w:val="000000"/>
          <w:sz w:val="28"/>
          <w:szCs w:val="28"/>
        </w:rPr>
        <w:t xml:space="preserve">- администрация сельского поселения </w:t>
      </w:r>
      <w:r w:rsidR="00E76C3F">
        <w:rPr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- обеспечивает использование выделенных бюджетных сре</w:t>
      </w:r>
      <w:proofErr w:type="gramStart"/>
      <w:r w:rsidRPr="00783D7B">
        <w:rPr>
          <w:color w:val="000000"/>
          <w:sz w:val="28"/>
          <w:szCs w:val="28"/>
        </w:rPr>
        <w:t>дств в с</w:t>
      </w:r>
      <w:proofErr w:type="gramEnd"/>
      <w:r w:rsidRPr="00783D7B">
        <w:rPr>
          <w:color w:val="000000"/>
          <w:sz w:val="28"/>
          <w:szCs w:val="28"/>
        </w:rPr>
        <w:t>оответствии с утвержденными программными мероприятиями в объеме их финансирования.</w:t>
      </w:r>
    </w:p>
    <w:p w:rsidR="00F5187B" w:rsidRPr="00783D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7. Финансовое обеспечение Программы</w:t>
      </w:r>
    </w:p>
    <w:p w:rsidR="00D7023B" w:rsidRPr="00783D7B" w:rsidRDefault="00F5187B" w:rsidP="00D7023B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Предполагаемым источником финансирования Программы являются средства бюджета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</w:t>
      </w:r>
      <w:r w:rsidRPr="00B63017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50 тыс</w:t>
      </w:r>
      <w:r w:rsidRPr="00B63017">
        <w:rPr>
          <w:color w:val="000000"/>
          <w:sz w:val="28"/>
          <w:szCs w:val="28"/>
        </w:rPr>
        <w:t>. руб.</w:t>
      </w:r>
    </w:p>
    <w:p w:rsidR="00F5187B" w:rsidRPr="00783D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8. Перечень программных мероприятий и объем их финансирования</w:t>
      </w:r>
    </w:p>
    <w:p w:rsidR="00F5187B" w:rsidRPr="00783D7B" w:rsidRDefault="00F5187B" w:rsidP="00F5187B">
      <w:pPr>
        <w:ind w:firstLine="708"/>
        <w:jc w:val="both"/>
        <w:rPr>
          <w:color w:val="000000"/>
          <w:sz w:val="28"/>
          <w:szCs w:val="28"/>
        </w:rPr>
      </w:pPr>
      <w:r w:rsidRPr="002A023F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 xml:space="preserve">комплекта </w:t>
      </w:r>
      <w:r w:rsidRPr="002A023F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>тов Генерального плана развития населенных  пунктов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D7023B">
        <w:rPr>
          <w:color w:val="000000"/>
          <w:sz w:val="28"/>
          <w:szCs w:val="28"/>
        </w:rPr>
        <w:t>Дмитриево-Полянски</w:t>
      </w:r>
      <w:r>
        <w:rPr>
          <w:color w:val="000000"/>
          <w:sz w:val="28"/>
          <w:szCs w:val="28"/>
        </w:rPr>
        <w:t>й сельсовет в сумме 60 тыс. рублей.</w:t>
      </w:r>
    </w:p>
    <w:p w:rsidR="00F5187B" w:rsidRPr="00783D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9. Ожидаемые результаты от реализации программы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Создание комплекта документов Генерального плана, обеспечивающего: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реализацию стратегических целей территориального развития </w:t>
      </w:r>
      <w:r>
        <w:rPr>
          <w:color w:val="000000"/>
          <w:sz w:val="28"/>
          <w:szCs w:val="28"/>
        </w:rPr>
        <w:t>населенных пунктов 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организацию системы управления территориальным планированием деятельности в </w:t>
      </w:r>
      <w:r>
        <w:rPr>
          <w:color w:val="000000"/>
          <w:sz w:val="28"/>
          <w:szCs w:val="28"/>
        </w:rPr>
        <w:t>сельском поселении</w:t>
      </w:r>
      <w:r w:rsidRPr="00783D7B">
        <w:rPr>
          <w:color w:val="000000"/>
          <w:sz w:val="28"/>
          <w:szCs w:val="28"/>
        </w:rPr>
        <w:t>.</w:t>
      </w:r>
    </w:p>
    <w:p w:rsidR="00F5187B" w:rsidRPr="00783D7B" w:rsidRDefault="00F5187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реализации программ и проектов развития </w:t>
      </w:r>
      <w:r>
        <w:rPr>
          <w:color w:val="000000"/>
          <w:sz w:val="28"/>
          <w:szCs w:val="28"/>
        </w:rPr>
        <w:t>сель</w:t>
      </w:r>
      <w:r w:rsidRPr="00783D7B">
        <w:rPr>
          <w:color w:val="000000"/>
          <w:sz w:val="28"/>
          <w:szCs w:val="28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.</w:t>
      </w:r>
    </w:p>
    <w:p w:rsidR="00F5187B" w:rsidRPr="00783D7B" w:rsidRDefault="00F5187B" w:rsidP="00F5187B">
      <w:pPr>
        <w:rPr>
          <w:sz w:val="28"/>
          <w:szCs w:val="28"/>
        </w:rPr>
      </w:pPr>
    </w:p>
    <w:p w:rsidR="00F5187B" w:rsidRPr="00783D7B" w:rsidRDefault="00F5187B" w:rsidP="00F5187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10. </w:t>
      </w:r>
      <w:proofErr w:type="gramStart"/>
      <w:r w:rsidRPr="00783D7B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783D7B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F5187B" w:rsidRPr="00783D7B" w:rsidRDefault="00D7023B" w:rsidP="00F5187B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F5187B" w:rsidRPr="00783D7B">
        <w:rPr>
          <w:color w:val="000000"/>
          <w:sz w:val="28"/>
          <w:szCs w:val="28"/>
        </w:rPr>
        <w:t>Контроль за</w:t>
      </w:r>
      <w:proofErr w:type="gramEnd"/>
      <w:r w:rsidR="00F5187B" w:rsidRPr="00783D7B">
        <w:rPr>
          <w:color w:val="000000"/>
          <w:sz w:val="28"/>
          <w:szCs w:val="28"/>
        </w:rPr>
        <w:t xml:space="preserve"> исполнением Программы осуществляется Советом депутатов и главой </w:t>
      </w:r>
      <w:r w:rsidR="00F5187B">
        <w:rPr>
          <w:color w:val="000000"/>
          <w:sz w:val="28"/>
          <w:szCs w:val="28"/>
        </w:rPr>
        <w:t>сельского поселения</w:t>
      </w:r>
      <w:r w:rsidR="00F5187B" w:rsidRPr="00783D7B">
        <w:rPr>
          <w:color w:val="000000"/>
          <w:sz w:val="28"/>
          <w:szCs w:val="28"/>
        </w:rPr>
        <w:t xml:space="preserve"> в соответствии с их полномочиями, установленными законодательством.</w:t>
      </w:r>
    </w:p>
    <w:p w:rsidR="00F5187B" w:rsidRPr="00783D7B" w:rsidRDefault="00F5187B" w:rsidP="00F5187B">
      <w:pPr>
        <w:rPr>
          <w:sz w:val="28"/>
          <w:szCs w:val="28"/>
        </w:rPr>
      </w:pPr>
    </w:p>
    <w:p w:rsidR="0041649D" w:rsidRDefault="0041649D"/>
    <w:sectPr w:rsidR="0041649D" w:rsidSect="0041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5187B"/>
    <w:rsid w:val="0041649D"/>
    <w:rsid w:val="00D7023B"/>
    <w:rsid w:val="00E76C3F"/>
    <w:rsid w:val="00F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5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2020-11-03T11:50:00Z</cp:lastPrinted>
  <dcterms:created xsi:type="dcterms:W3CDTF">2020-11-03T11:24:00Z</dcterms:created>
  <dcterms:modified xsi:type="dcterms:W3CDTF">2020-11-03T11:50:00Z</dcterms:modified>
</cp:coreProperties>
</file>