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3A072D" w:rsidTr="003A072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3A072D" w:rsidRDefault="003A072D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A072D" w:rsidRDefault="003A072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3A072D" w:rsidRPr="003A072D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A07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Басыу</w:t>
            </w:r>
            <w:proofErr w:type="spellEnd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2а </w:t>
            </w:r>
            <w:proofErr w:type="spellStart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3A072D" w:rsidRPr="003A072D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Дмитриева Поляна</w:t>
            </w:r>
            <w:r w:rsidRPr="003A07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3A072D" w:rsidRPr="003A072D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gramStart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ҡортостан </w:t>
            </w:r>
          </w:p>
          <w:p w:rsidR="003A072D" w:rsidRPr="003A072D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Республикаһы, 452630  </w:t>
            </w:r>
          </w:p>
          <w:p w:rsidR="003A072D" w:rsidRPr="008731E8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тел</w:t>
            </w:r>
            <w:r w:rsidRPr="008731E8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.(34769) 2-68-00 </w:t>
            </w: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8731E8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  <w:r w:rsidRPr="003A072D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8731E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="008568C2">
              <w:fldChar w:fldCharType="begin"/>
            </w:r>
            <w:r w:rsidR="008568C2" w:rsidRPr="00143F18">
              <w:rPr>
                <w:lang w:val="en-US"/>
              </w:rPr>
              <w:instrText>HYPERLINK "mailto:dmpolss@yandex.ru"</w:instrText>
            </w:r>
            <w:r w:rsidR="008568C2">
              <w:fldChar w:fldCharType="separate"/>
            </w:r>
            <w:r w:rsidRPr="003A072D">
              <w:rPr>
                <w:rStyle w:val="a3"/>
                <w:rFonts w:ascii="Times New Roman" w:hAnsi="Times New Roman" w:cs="Times New Roman"/>
                <w:sz w:val="18"/>
                <w:szCs w:val="18"/>
                <w:lang w:val="en-US" w:eastAsia="ru-RU"/>
              </w:rPr>
              <w:t>dmpolss</w:t>
            </w:r>
            <w:r w:rsidRPr="008731E8">
              <w:rPr>
                <w:rStyle w:val="a3"/>
                <w:rFonts w:ascii="Times New Roman" w:hAnsi="Times New Roman" w:cs="Times New Roman"/>
                <w:sz w:val="18"/>
                <w:szCs w:val="18"/>
                <w:lang w:val="en-US" w:eastAsia="ru-RU"/>
              </w:rPr>
              <w:t>@</w:t>
            </w:r>
            <w:r w:rsidRPr="003A072D">
              <w:rPr>
                <w:rStyle w:val="a3"/>
                <w:rFonts w:ascii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r w:rsidRPr="008731E8">
              <w:rPr>
                <w:rStyle w:val="a3"/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A072D">
              <w:rPr>
                <w:rStyle w:val="a3"/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8568C2">
              <w:fldChar w:fldCharType="end"/>
            </w:r>
            <w:r w:rsidRPr="008731E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3A072D" w:rsidRPr="008731E8" w:rsidRDefault="008568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143F18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http</w:t>
            </w:r>
            <w:r w:rsidR="003A072D" w:rsidRPr="008731E8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://</w:t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www</w:t>
            </w:r>
            <w:r w:rsidR="003A072D" w:rsidRPr="008731E8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dmpol</w:t>
            </w:r>
            <w:r w:rsidR="003A072D" w:rsidRPr="008731E8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sharan</w:t>
            </w:r>
            <w:r w:rsidR="003A072D" w:rsidRPr="008731E8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sovet</w:t>
            </w:r>
            <w:r w:rsidR="003A072D" w:rsidRPr="008731E8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r w:rsidR="003A072D" w:rsidRPr="003A072D">
              <w:rPr>
                <w:rStyle w:val="a3"/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>
              <w:fldChar w:fldCharType="end"/>
            </w:r>
            <w:r w:rsidR="003A072D" w:rsidRPr="008731E8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3A072D" w:rsidRDefault="003A07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3A07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 w:rsidRPr="003A072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0251000704</w:t>
            </w:r>
            <w:r w:rsidRPr="003A07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ОГРН </w:t>
            </w:r>
            <w:r w:rsidRPr="003A072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72D" w:rsidRDefault="003A072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A072D" w:rsidRDefault="003A072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A072D" w:rsidRDefault="003A072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72D" w:rsidRDefault="003A072D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      Дмитриево-Полянский </w:t>
            </w:r>
            <w:r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3A072D" w:rsidRPr="003A072D" w:rsidRDefault="003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олевая, д.2а, д. Дмитриева Поляна </w:t>
            </w:r>
            <w:proofErr w:type="spellStart"/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район, Республика Башкортостан 452630        </w:t>
            </w:r>
          </w:p>
          <w:p w:rsidR="003A072D" w:rsidRPr="003A072D" w:rsidRDefault="003A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тел</w:t>
            </w:r>
            <w:r w:rsidRPr="003A07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.(34769) 2-68-00 e-mail</w:t>
            </w:r>
            <w:r w:rsidRPr="003A07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r w:rsidR="008568C2">
              <w:fldChar w:fldCharType="begin"/>
            </w:r>
            <w:r w:rsidR="008568C2" w:rsidRPr="00143F18">
              <w:rPr>
                <w:lang w:val="en-US"/>
              </w:rPr>
              <w:instrText>HYPERLINK "mailto:dmpolss@yandex.ru"</w:instrText>
            </w:r>
            <w:r w:rsidR="008568C2">
              <w:fldChar w:fldCharType="separate"/>
            </w:r>
            <w:r w:rsidRPr="003A072D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dmpolss@yandex.ru</w:t>
            </w:r>
            <w:r w:rsidR="008568C2">
              <w:fldChar w:fldCharType="end"/>
            </w:r>
          </w:p>
          <w:p w:rsidR="003A072D" w:rsidRPr="003A072D" w:rsidRDefault="0085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143F18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3A072D" w:rsidRPr="003A072D">
              <w:rPr>
                <w:rStyle w:val="a3"/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http://www.dmpol.sharan-sovet.ru</w:t>
            </w:r>
            <w:r>
              <w:fldChar w:fldCharType="end"/>
            </w:r>
            <w:r w:rsidR="003A072D" w:rsidRPr="003A07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3A072D" w:rsidRDefault="003A072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3A0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 w:rsidRPr="003A07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0251000704</w:t>
            </w:r>
            <w:r w:rsidRPr="003A07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ОГРН </w:t>
            </w:r>
            <w:r w:rsidRPr="003A07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1020200613476</w:t>
            </w:r>
          </w:p>
        </w:tc>
      </w:tr>
    </w:tbl>
    <w:p w:rsidR="003A072D" w:rsidRDefault="003A072D" w:rsidP="003A0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3A072D" w:rsidRDefault="003A072D" w:rsidP="003A0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 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ПОСТАНОВЛЕНИЕ</w:t>
      </w:r>
    </w:p>
    <w:p w:rsidR="003A072D" w:rsidRDefault="003A072D" w:rsidP="003A07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72D" w:rsidRDefault="003A072D" w:rsidP="003A0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«18» </w:t>
      </w:r>
      <w:r>
        <w:rPr>
          <w:rFonts w:ascii="Times New Roman" w:hAnsi="Times New Roman"/>
          <w:bCs/>
          <w:sz w:val="28"/>
          <w:szCs w:val="28"/>
        </w:rPr>
        <w:t>ғынуар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П-3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«18»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 г.</w:t>
      </w:r>
    </w:p>
    <w:p w:rsidR="003A072D" w:rsidRDefault="003A072D" w:rsidP="003A072D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B336A5" w:rsidRPr="003A072D" w:rsidRDefault="003A072D" w:rsidP="00B33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2D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операции «Жилище-2021»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Pr="003A07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A072D" w:rsidRPr="003A072D" w:rsidRDefault="003A072D" w:rsidP="003A07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7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во исполнение пункта 3 протокола Комиссии по предупреждению и ликвидации чрезвычайных ситуаций и обеспечению пожарной безопасности Республики Башкортостан от 14 января</w:t>
      </w:r>
      <w:proofErr w:type="gramEnd"/>
      <w:r w:rsidRPr="003A072D">
        <w:rPr>
          <w:rFonts w:ascii="Times New Roman" w:hAnsi="Times New Roman" w:cs="Times New Roman"/>
          <w:sz w:val="28"/>
          <w:szCs w:val="28"/>
        </w:rPr>
        <w:t xml:space="preserve"> 2021 года № 2,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3A07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3A072D" w:rsidRPr="003A072D" w:rsidRDefault="003A072D" w:rsidP="003A0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Утвердить: </w:t>
      </w:r>
    </w:p>
    <w:p w:rsidR="003A072D" w:rsidRPr="003A072D" w:rsidRDefault="003A072D" w:rsidP="003A072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план проведения на территории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Дмитриево-Полянский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spacing w:val="-2"/>
          <w:sz w:val="28"/>
          <w:szCs w:val="28"/>
        </w:rPr>
        <w:t>Шаранский</w:t>
      </w:r>
      <w:proofErr w:type="spellEnd"/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 операции «Жилище-202</w:t>
      </w:r>
      <w:r w:rsidR="00B336A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>» (приложение № 1);</w:t>
      </w:r>
    </w:p>
    <w:p w:rsidR="003A072D" w:rsidRPr="003A072D" w:rsidRDefault="003A072D" w:rsidP="003A072D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план профилактических мероприятий по стабилизации обстановки с пожарами на территории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Дмитриево-Полянский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spacing w:val="-2"/>
          <w:sz w:val="28"/>
          <w:szCs w:val="28"/>
        </w:rPr>
        <w:t>Шаранский</w:t>
      </w:r>
      <w:proofErr w:type="spellEnd"/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 в рамках </w:t>
      </w:r>
      <w:proofErr w:type="spellStart"/>
      <w:r w:rsidRPr="003A072D">
        <w:rPr>
          <w:rFonts w:ascii="Times New Roman" w:hAnsi="Times New Roman" w:cs="Times New Roman"/>
          <w:spacing w:val="-2"/>
          <w:sz w:val="28"/>
          <w:szCs w:val="28"/>
        </w:rPr>
        <w:t>пожарно</w:t>
      </w:r>
      <w:proofErr w:type="spellEnd"/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 – профилактической операции «Жилище 202</w:t>
      </w:r>
      <w:r w:rsidR="00B336A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>» (приложение № 2).</w:t>
      </w:r>
    </w:p>
    <w:p w:rsidR="003A072D" w:rsidRPr="003A072D" w:rsidRDefault="003A072D" w:rsidP="003A072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2. Организовать проверку силами депутатов сельского поселения, старост, общественных организаций, работников организаций и учреждений, в том числе добровольной пожарной дружины, противопожарного состояния жилых домов граждан и обучение населения мерам пожарной безопасности по месту жительства. Проводить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3A072D" w:rsidRPr="003A072D" w:rsidRDefault="003A072D" w:rsidP="003A0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lastRenderedPageBreak/>
        <w:t>- при проведении по дворового обхода жилых домов и построек граждан, необходимо указывать на необходимость ремонта электросети и печного отопления, привидения в порядок придомовых территорий;</w:t>
      </w:r>
    </w:p>
    <w:p w:rsidR="003A072D" w:rsidRPr="003A072D" w:rsidRDefault="003A072D" w:rsidP="003A0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проверку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неблагополучных и многодетных семей, а также семей, оказавшихся в сложной жизненной ситуации; при проведении проверки обращать внимание на наличие и работоспособность автономных пожарных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>;</w:t>
      </w:r>
    </w:p>
    <w:p w:rsidR="003A072D" w:rsidRPr="003A072D" w:rsidRDefault="003A072D" w:rsidP="003A0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продолжить работу по оснащению жилищ вышеуказанных категорий граждан автономными пожарными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 xml:space="preserve">; провести корректировку журнала учета семей, в которых установлены пожарные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>;</w:t>
      </w:r>
    </w:p>
    <w:p w:rsidR="003A072D" w:rsidRPr="003A072D" w:rsidRDefault="003A072D" w:rsidP="003A0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2D">
        <w:rPr>
          <w:rFonts w:ascii="Times New Roman" w:hAnsi="Times New Roman" w:cs="Times New Roman"/>
          <w:sz w:val="28"/>
          <w:szCs w:val="28"/>
        </w:rPr>
        <w:t>во всех проверяемых домах с домовладельцами и членами семьи необходимо проводить противопожарные инструктажи под роспись согласно Постановления Правительства Республики Башкортостан от 11.04.2011 г. № 96 «Положение о порядке проведения противопожарной пропаганды и обучения населения Республики Башкортостан мерам пожарной безопасности», а также вручение памяток по пожарной безопасности, в том числе на башкирском языке;</w:t>
      </w:r>
      <w:proofErr w:type="gramEnd"/>
    </w:p>
    <w:p w:rsidR="003A072D" w:rsidRDefault="003A072D" w:rsidP="003A07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представить в  ТМ ОНД и </w:t>
      </w:r>
      <w:proofErr w:type="gramStart"/>
      <w:r w:rsidRPr="003A07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A072D">
        <w:rPr>
          <w:rFonts w:ascii="Times New Roman" w:hAnsi="Times New Roman" w:cs="Times New Roman"/>
          <w:sz w:val="28"/>
          <w:szCs w:val="28"/>
        </w:rPr>
        <w:t xml:space="preserve"> планы мероприятий по укреплению пожарной безопасности в сельском поселении на год.</w:t>
      </w:r>
    </w:p>
    <w:p w:rsidR="00B336A5" w:rsidRPr="003A072D" w:rsidRDefault="00B336A5" w:rsidP="00B336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072D" w:rsidRPr="003A072D" w:rsidRDefault="003A072D" w:rsidP="003A072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072D">
        <w:rPr>
          <w:rFonts w:ascii="Times New Roman" w:hAnsi="Times New Roman" w:cs="Times New Roman"/>
          <w:sz w:val="28"/>
          <w:szCs w:val="28"/>
        </w:rPr>
        <w:t>Заведующим школ</w:t>
      </w:r>
      <w:proofErr w:type="gramEnd"/>
      <w:r w:rsidRPr="003A072D">
        <w:rPr>
          <w:rFonts w:ascii="Times New Roman" w:hAnsi="Times New Roman" w:cs="Times New Roman"/>
          <w:sz w:val="28"/>
          <w:szCs w:val="28"/>
        </w:rPr>
        <w:t>, заведующему детского сада регулярно проводить занятия с учащимися на противопожарные темы и на предмет предупреждения пожаров от детской шалости с огнем, в том числе с родителями, противопожарные тренировки, а также вручение памяток о мерах пожарной безопасности на русском и башкирском языках.</w:t>
      </w:r>
    </w:p>
    <w:p w:rsidR="003A072D" w:rsidRPr="003A072D" w:rsidRDefault="003A072D" w:rsidP="003A072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072D">
        <w:rPr>
          <w:rFonts w:ascii="Times New Roman" w:hAnsi="Times New Roman" w:cs="Times New Roman"/>
          <w:sz w:val="28"/>
          <w:szCs w:val="28"/>
        </w:rPr>
        <w:t>Предоставлять отчёт</w:t>
      </w:r>
      <w:proofErr w:type="gramEnd"/>
      <w:r w:rsidRPr="003A072D">
        <w:rPr>
          <w:rFonts w:ascii="Times New Roman" w:hAnsi="Times New Roman" w:cs="Times New Roman"/>
          <w:sz w:val="28"/>
          <w:szCs w:val="28"/>
        </w:rPr>
        <w:t xml:space="preserve"> о 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>проделанно</w:t>
      </w:r>
      <w:r w:rsidRPr="003A072D">
        <w:rPr>
          <w:rFonts w:ascii="Times New Roman" w:hAnsi="Times New Roman" w:cs="Times New Roman"/>
          <w:sz w:val="28"/>
          <w:szCs w:val="28"/>
        </w:rPr>
        <w:t xml:space="preserve">й профилактической работе </w:t>
      </w:r>
      <w:r w:rsidRPr="003A072D">
        <w:rPr>
          <w:rFonts w:ascii="Times New Roman" w:hAnsi="Times New Roman" w:cs="Times New Roman"/>
          <w:spacing w:val="-2"/>
          <w:sz w:val="28"/>
          <w:szCs w:val="28"/>
        </w:rPr>
        <w:t xml:space="preserve">в жилом секторе </w:t>
      </w:r>
      <w:r w:rsidRPr="003A072D">
        <w:rPr>
          <w:rFonts w:ascii="Times New Roman" w:hAnsi="Times New Roman" w:cs="Times New Roman"/>
          <w:sz w:val="28"/>
          <w:szCs w:val="28"/>
        </w:rPr>
        <w:t xml:space="preserve">до 28 числа каждого месяца в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в ЕДДС муниципального района </w:t>
      </w:r>
      <w:proofErr w:type="spellStart"/>
      <w:r w:rsidRPr="003A07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A07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A072D" w:rsidRPr="003A072D" w:rsidRDefault="003A072D" w:rsidP="003A072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07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72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A072D" w:rsidRP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A072D" w:rsidRPr="003A072D" w:rsidRDefault="003A072D" w:rsidP="003A072D">
      <w:pPr>
        <w:tabs>
          <w:tab w:val="left" w:pos="615"/>
          <w:tab w:val="center" w:pos="4818"/>
        </w:tabs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3A07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сельского поселения: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И.Р.Галиев</w:t>
      </w:r>
      <w:proofErr w:type="spellEnd"/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P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24"/>
          <w:szCs w:val="24"/>
          <w:lang w:bidi="ru-RU"/>
        </w:rPr>
      </w:pPr>
    </w:p>
    <w:p w:rsidR="003A072D" w:rsidRP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24"/>
          <w:szCs w:val="24"/>
          <w:lang w:bidi="ru-RU"/>
        </w:rPr>
        <w:sectPr w:rsidR="003A072D" w:rsidRPr="003A072D" w:rsidSect="006448D4">
          <w:headerReference w:type="even" r:id="rId8"/>
          <w:pgSz w:w="11907" w:h="16840"/>
          <w:pgMar w:top="426" w:right="851" w:bottom="284" w:left="1276" w:header="720" w:footer="720" w:gutter="0"/>
          <w:cols w:space="720"/>
          <w:titlePg/>
        </w:sectPr>
      </w:pPr>
    </w:p>
    <w:p w:rsidR="003A072D" w:rsidRPr="003A072D" w:rsidRDefault="003A072D" w:rsidP="00B336A5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72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072D" w:rsidRPr="003A072D" w:rsidRDefault="003A072D" w:rsidP="00B336A5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72D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3A07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A07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A072D" w:rsidRDefault="003A072D" w:rsidP="00B336A5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sz w:val="24"/>
          <w:szCs w:val="24"/>
        </w:rPr>
      </w:pPr>
      <w:r w:rsidRPr="003A072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072D">
        <w:rPr>
          <w:rFonts w:ascii="Times New Roman" w:hAnsi="Times New Roman" w:cs="Times New Roman"/>
          <w:sz w:val="24"/>
          <w:szCs w:val="24"/>
        </w:rPr>
        <w:t>8» февраля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A072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П-3</w:t>
      </w:r>
    </w:p>
    <w:p w:rsidR="003A072D" w:rsidRPr="003A072D" w:rsidRDefault="003A072D" w:rsidP="00B336A5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sz w:val="24"/>
          <w:szCs w:val="24"/>
        </w:rPr>
      </w:pPr>
    </w:p>
    <w:p w:rsidR="003A072D" w:rsidRPr="003A072D" w:rsidRDefault="003A072D" w:rsidP="003A072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072D" w:rsidRPr="003A072D" w:rsidRDefault="003A072D" w:rsidP="00971544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D">
        <w:rPr>
          <w:rFonts w:ascii="Times New Roman" w:hAnsi="Times New Roman" w:cs="Times New Roman"/>
          <w:b/>
          <w:sz w:val="24"/>
          <w:szCs w:val="24"/>
        </w:rPr>
        <w:t xml:space="preserve">проведения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Дмитриево-Полянский</w:t>
      </w:r>
      <w:r w:rsidRPr="003A072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3A072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профилактической операции «Жилище-202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072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5819"/>
        <w:gridCol w:w="3339"/>
        <w:gridCol w:w="3415"/>
      </w:tblGrid>
      <w:tr w:rsidR="003A072D" w:rsidRPr="003A072D" w:rsidTr="002B6FD6">
        <w:tc>
          <w:tcPr>
            <w:tcW w:w="675" w:type="dxa"/>
            <w:shd w:val="clear" w:color="auto" w:fill="auto"/>
            <w:vAlign w:val="center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  <w:shd w:val="clear" w:color="auto" w:fill="auto"/>
            <w:vAlign w:val="center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в сельском поселении создания профилактических групп. Обеспечение закрепления и организация профилактических мероприятий в жилищном фонде (личных жилых домов, квартир в многоквартирных домах).</w:t>
            </w:r>
          </w:p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В обязательном порядке обеспечение взаимодействия по привлечению к данной работе добровольной пожарной дружины, волонтеров, старост населенных пунктов. </w:t>
            </w:r>
          </w:p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С указанными лицами провести обучение с разъяснением порядка проведения мероприятий и основных требований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до 10.02.202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многодетных семей, одиноких престарелых граждан, инвалидов, социально неблагополучных граждан, семей, </w:t>
            </w:r>
            <w:proofErr w:type="gram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риска. </w:t>
            </w:r>
            <w:r w:rsidRPr="003A07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Перечень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перечня жилых домов с низкой пожарной устойчивостью, жилых домов, отключенных от 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33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до 20.02.202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 В целях предупреждения гибели детей на пожарах, не обеспеченных безопасным условием проживания родителями,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март - май, сентябрь -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Проведение «Месячника пожарной безопасности»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апрель –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2" w:type="dxa"/>
            <w:shd w:val="clear" w:color="auto" w:fill="auto"/>
          </w:tcPr>
          <w:p w:rsidR="003A072D" w:rsidRPr="00971544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 Размещение социальной рекламы о мерах пожарной безопасности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запрета на разведение костров, сжигание мусора и растительности на территории общего пользования, населенных пунктах, лесах. 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2" w:type="dxa"/>
            <w:shd w:val="clear" w:color="auto" w:fill="auto"/>
          </w:tcPr>
          <w:p w:rsidR="003A072D" w:rsidRPr="00971544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курсового обучения и повышение квалификации должностных лиц и специалистов гражданской обороны, по программам пожарно-технического минимума муниципальных образований в ГБОУ «Учебно-методический центр по гражданской 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 и чрезвычайным ситуациям Республики Башкортостан ».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проверок работоспособности противопожарных 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, в том числе пирсов, состояния подъездных путей к ним.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Организация, избрание, обучение и работы старост в сельских населенных пунктах с принятием соответствующих нормативно-правовых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отдельных категорий граждан автономными пожарными 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 мест проживания отдельных категорий граждан».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УФМС, органов внутренних дел проведение проверок противопожарного состояния мест проживания (временного пребывания) иностранных рабочих (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гастарбайтеров</w:t>
            </w:r>
            <w:proofErr w:type="spell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февраль - март, 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2" w:type="dxa"/>
            <w:shd w:val="clear" w:color="auto" w:fill="auto"/>
          </w:tcPr>
          <w:p w:rsidR="003A072D" w:rsidRPr="00971544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2B6FD6">
        <w:tc>
          <w:tcPr>
            <w:tcW w:w="675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02" w:type="dxa"/>
            <w:shd w:val="clear" w:color="auto" w:fill="auto"/>
          </w:tcPr>
          <w:p w:rsidR="003A072D" w:rsidRPr="00971544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операции «Отопление» принятие мер по ограничению доступа лиц без определенного места жительства в подсобные помещения (подвалах, чердаках, канализационных колодцах, тепловых коллекторах, теплотрассах и других местах возможного их пребывания)</w:t>
            </w:r>
          </w:p>
        </w:tc>
        <w:tc>
          <w:tcPr>
            <w:tcW w:w="3643" w:type="dxa"/>
            <w:shd w:val="clear" w:color="auto" w:fill="auto"/>
          </w:tcPr>
          <w:p w:rsidR="003A072D" w:rsidRPr="003A072D" w:rsidRDefault="003A072D" w:rsidP="003A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октябрь - 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2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2D" w:rsidRPr="003A072D" w:rsidRDefault="003A072D" w:rsidP="003A072D">
      <w:p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72D" w:rsidRP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A072D" w:rsidRP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ind w:firstLine="709"/>
        <w:jc w:val="center"/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A072D" w:rsidRDefault="003A072D" w:rsidP="003A072D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B336A5" w:rsidRDefault="00B336A5" w:rsidP="003A072D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B336A5" w:rsidRDefault="00B336A5" w:rsidP="003A072D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B336A5" w:rsidRDefault="00B336A5" w:rsidP="003A072D">
      <w:pPr>
        <w:tabs>
          <w:tab w:val="left" w:pos="615"/>
          <w:tab w:val="center" w:pos="4818"/>
        </w:tabs>
        <w:rPr>
          <w:b/>
          <w:color w:val="000000"/>
          <w:sz w:val="32"/>
          <w:szCs w:val="32"/>
          <w:lang w:bidi="ru-RU"/>
        </w:rPr>
      </w:pPr>
    </w:p>
    <w:p w:rsidR="003A072D" w:rsidRPr="003A072D" w:rsidRDefault="003A072D" w:rsidP="003A072D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A07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072D" w:rsidRPr="003A072D" w:rsidRDefault="003A072D" w:rsidP="003A072D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A072D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Дмитриево-Полянский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A07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A072D" w:rsidRDefault="003A072D" w:rsidP="00971544">
      <w:pPr>
        <w:spacing w:after="0" w:line="240" w:lineRule="auto"/>
        <w:ind w:left="103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Pr="003A072D">
        <w:rPr>
          <w:rFonts w:ascii="Times New Roman" w:hAnsi="Times New Roman" w:cs="Times New Roman"/>
          <w:sz w:val="24"/>
          <w:szCs w:val="24"/>
        </w:rPr>
        <w:t>8» февраля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1544">
        <w:rPr>
          <w:rFonts w:ascii="Times New Roman" w:hAnsi="Times New Roman" w:cs="Times New Roman"/>
          <w:sz w:val="24"/>
          <w:szCs w:val="24"/>
        </w:rPr>
        <w:t xml:space="preserve"> </w:t>
      </w:r>
      <w:r w:rsidRPr="003A072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П-3</w:t>
      </w:r>
    </w:p>
    <w:p w:rsidR="00971544" w:rsidRPr="00272C7A" w:rsidRDefault="00971544" w:rsidP="00971544">
      <w:pPr>
        <w:spacing w:after="0" w:line="240" w:lineRule="auto"/>
        <w:ind w:left="10348"/>
        <w:jc w:val="both"/>
        <w:rPr>
          <w:sz w:val="24"/>
          <w:szCs w:val="24"/>
        </w:rPr>
      </w:pPr>
    </w:p>
    <w:p w:rsidR="003A072D" w:rsidRPr="003A072D" w:rsidRDefault="003A072D" w:rsidP="003A0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1544" w:rsidRDefault="003A072D" w:rsidP="003A072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D">
        <w:rPr>
          <w:rFonts w:ascii="Times New Roman" w:hAnsi="Times New Roman" w:cs="Times New Roman"/>
          <w:b/>
          <w:sz w:val="24"/>
          <w:szCs w:val="24"/>
        </w:rPr>
        <w:t xml:space="preserve">профилактических мероприятий по стабилизации обстановки с пожарами на территории сельского поселения Дмитриево-Полянский сельсовет муниципального района </w:t>
      </w:r>
      <w:proofErr w:type="spellStart"/>
      <w:r w:rsidRPr="003A072D"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3A072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3A072D" w:rsidRPr="003A072D" w:rsidRDefault="003A072D" w:rsidP="0097154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2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3A072D">
        <w:rPr>
          <w:rFonts w:ascii="Times New Roman" w:hAnsi="Times New Roman" w:cs="Times New Roman"/>
          <w:b/>
          <w:sz w:val="24"/>
          <w:szCs w:val="24"/>
        </w:rPr>
        <w:t>пожар</w:t>
      </w:r>
      <w:r w:rsidR="00971544">
        <w:rPr>
          <w:rFonts w:ascii="Times New Roman" w:hAnsi="Times New Roman" w:cs="Times New Roman"/>
          <w:b/>
          <w:sz w:val="24"/>
          <w:szCs w:val="24"/>
        </w:rPr>
        <w:t>н</w:t>
      </w:r>
      <w:r w:rsidRPr="003A072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3A072D">
        <w:rPr>
          <w:rFonts w:ascii="Times New Roman" w:hAnsi="Times New Roman" w:cs="Times New Roman"/>
          <w:b/>
          <w:sz w:val="24"/>
          <w:szCs w:val="24"/>
        </w:rPr>
        <w:t xml:space="preserve"> – профилактической операции «Жилище 2021»</w:t>
      </w:r>
    </w:p>
    <w:p w:rsidR="003A072D" w:rsidRPr="003A072D" w:rsidRDefault="003A072D" w:rsidP="003A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81"/>
        <w:gridCol w:w="2268"/>
        <w:gridCol w:w="3544"/>
        <w:gridCol w:w="1984"/>
      </w:tblGrid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Подготовка списков лиц, подлежащих пожарно-профилактическому контролю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Проверка мест проживания многодетных семей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Весь период операции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Группа по стабилизации обстановки с пожарами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Выявление и проверка мест проживания одиноких и престарелых граждан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Весь период операции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Группа по стабилизации обстановки с пожарами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Выявление и проверка мест проживания социально-неадаптированных и неблагополучных граждан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Весь период операции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Группа по стабилизации обстановки с пожарами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мерам противопожарного режима 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Весь период операции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Группа по стабилизации обстановки с пожарами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2D" w:rsidRPr="003A072D" w:rsidTr="00971544">
        <w:tc>
          <w:tcPr>
            <w:tcW w:w="540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1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 о мерах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Весь период операции</w:t>
            </w:r>
          </w:p>
        </w:tc>
        <w:tc>
          <w:tcPr>
            <w:tcW w:w="3544" w:type="dxa"/>
            <w:shd w:val="clear" w:color="auto" w:fill="auto"/>
          </w:tcPr>
          <w:p w:rsidR="003A072D" w:rsidRPr="003A072D" w:rsidRDefault="003A072D" w:rsidP="002B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D">
              <w:rPr>
                <w:rFonts w:ascii="Times New Roman" w:hAnsi="Times New Roman" w:cs="Times New Roman"/>
                <w:sz w:val="24"/>
                <w:szCs w:val="24"/>
              </w:rPr>
              <w:t>Группа по стабилизации обстановки с пожарами</w:t>
            </w:r>
          </w:p>
        </w:tc>
        <w:tc>
          <w:tcPr>
            <w:tcW w:w="1984" w:type="dxa"/>
            <w:shd w:val="clear" w:color="auto" w:fill="auto"/>
          </w:tcPr>
          <w:p w:rsidR="003A072D" w:rsidRPr="003A072D" w:rsidRDefault="003A072D" w:rsidP="002B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29" w:rsidRPr="003A072D" w:rsidRDefault="003D4A29">
      <w:pPr>
        <w:rPr>
          <w:rFonts w:ascii="Times New Roman" w:hAnsi="Times New Roman" w:cs="Times New Roman"/>
          <w:sz w:val="24"/>
          <w:szCs w:val="24"/>
        </w:rPr>
      </w:pPr>
    </w:p>
    <w:sectPr w:rsidR="003D4A29" w:rsidRPr="003A072D" w:rsidSect="003A072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9E" w:rsidRDefault="00B2709E" w:rsidP="008B702C">
      <w:pPr>
        <w:spacing w:after="0" w:line="240" w:lineRule="auto"/>
      </w:pPr>
      <w:r>
        <w:separator/>
      </w:r>
    </w:p>
  </w:endnote>
  <w:endnote w:type="continuationSeparator" w:id="0">
    <w:p w:rsidR="00B2709E" w:rsidRDefault="00B2709E" w:rsidP="008B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9E" w:rsidRDefault="00B2709E" w:rsidP="008B702C">
      <w:pPr>
        <w:spacing w:after="0" w:line="240" w:lineRule="auto"/>
      </w:pPr>
      <w:r>
        <w:separator/>
      </w:r>
    </w:p>
  </w:footnote>
  <w:footnote w:type="continuationSeparator" w:id="0">
    <w:p w:rsidR="00B2709E" w:rsidRDefault="00B2709E" w:rsidP="008B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6" w:rsidRDefault="008568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36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1E8">
      <w:rPr>
        <w:rStyle w:val="a8"/>
        <w:noProof/>
      </w:rPr>
      <w:t>2</w:t>
    </w:r>
    <w:r>
      <w:rPr>
        <w:rStyle w:val="a8"/>
      </w:rPr>
      <w:fldChar w:fldCharType="end"/>
    </w:r>
  </w:p>
  <w:p w:rsidR="00150D66" w:rsidRDefault="00B270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1078"/>
    <w:multiLevelType w:val="hybridMultilevel"/>
    <w:tmpl w:val="AE4C0520"/>
    <w:lvl w:ilvl="0" w:tplc="5ECA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E1CCD"/>
    <w:multiLevelType w:val="hybridMultilevel"/>
    <w:tmpl w:val="14E04CAC"/>
    <w:lvl w:ilvl="0" w:tplc="21B47BDA">
      <w:start w:val="1"/>
      <w:numFmt w:val="bullet"/>
      <w:lvlText w:val="-"/>
      <w:lvlJc w:val="left"/>
      <w:pPr>
        <w:tabs>
          <w:tab w:val="num" w:pos="1749"/>
        </w:tabs>
        <w:ind w:left="709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2D"/>
    <w:rsid w:val="000227D3"/>
    <w:rsid w:val="00143F18"/>
    <w:rsid w:val="001C296C"/>
    <w:rsid w:val="003A072D"/>
    <w:rsid w:val="003D4A29"/>
    <w:rsid w:val="008568C2"/>
    <w:rsid w:val="008731E8"/>
    <w:rsid w:val="008B702C"/>
    <w:rsid w:val="00971544"/>
    <w:rsid w:val="00973570"/>
    <w:rsid w:val="00A64A78"/>
    <w:rsid w:val="00B2709E"/>
    <w:rsid w:val="00B336A5"/>
    <w:rsid w:val="00D30E0C"/>
    <w:rsid w:val="00FA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A0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A0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A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2022-02-02T04:32:00Z</cp:lastPrinted>
  <dcterms:created xsi:type="dcterms:W3CDTF">2022-01-18T06:44:00Z</dcterms:created>
  <dcterms:modified xsi:type="dcterms:W3CDTF">2022-02-02T05:28:00Z</dcterms:modified>
</cp:coreProperties>
</file>