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024672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024672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DA2A4A">
        <w:rPr>
          <w:sz w:val="28"/>
          <w:szCs w:val="28"/>
        </w:rPr>
        <w:t>4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7748DB">
        <w:rPr>
          <w:sz w:val="28"/>
          <w:szCs w:val="28"/>
        </w:rPr>
        <w:t>декабря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7748DB">
        <w:rPr>
          <w:sz w:val="28"/>
          <w:szCs w:val="28"/>
        </w:rPr>
        <w:t>3</w:t>
      </w:r>
      <w:r w:rsidR="00DA2A4A">
        <w:rPr>
          <w:sz w:val="28"/>
          <w:szCs w:val="28"/>
        </w:rPr>
        <w:t>2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DA2A4A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7748DB">
        <w:rPr>
          <w:sz w:val="28"/>
          <w:szCs w:val="28"/>
          <w:lang w:val="ba-RU"/>
        </w:rPr>
        <w:t>дека</w:t>
      </w:r>
      <w:r w:rsidR="00D94AE1">
        <w:rPr>
          <w:sz w:val="28"/>
          <w:szCs w:val="28"/>
          <w:lang w:val="ba-RU"/>
        </w:rPr>
        <w:t>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DA2A4A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A2A4A">
        <w:rPr>
          <w:color w:val="000000"/>
          <w:sz w:val="28"/>
          <w:szCs w:val="28"/>
          <w:shd w:val="clear" w:color="auto" w:fill="FFFFFF"/>
        </w:rPr>
        <w:t>пожарный гидрант, в количестве 1(одна) штука</w:t>
      </w:r>
      <w:r w:rsidR="00334F87">
        <w:rPr>
          <w:color w:val="000000"/>
          <w:sz w:val="28"/>
          <w:szCs w:val="28"/>
          <w:shd w:val="clear" w:color="auto" w:fill="FFFFFF"/>
        </w:rPr>
        <w:t xml:space="preserve">,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DA2A4A">
        <w:rPr>
          <w:color w:val="000000"/>
          <w:sz w:val="28"/>
          <w:szCs w:val="28"/>
          <w:shd w:val="clear" w:color="auto" w:fill="FFFFFF"/>
        </w:rPr>
        <w:t>10 400,00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DA2A4A">
        <w:rPr>
          <w:color w:val="000000"/>
          <w:sz w:val="28"/>
          <w:szCs w:val="28"/>
          <w:shd w:val="clear" w:color="auto" w:fill="FFFFFF"/>
        </w:rPr>
        <w:t>десять</w:t>
      </w:r>
      <w:r w:rsidR="00D94AE1">
        <w:rPr>
          <w:color w:val="000000"/>
          <w:sz w:val="28"/>
          <w:szCs w:val="28"/>
          <w:shd w:val="clear" w:color="auto" w:fill="FFFFFF"/>
        </w:rPr>
        <w:t xml:space="preserve"> тысяч </w:t>
      </w:r>
      <w:r w:rsidR="00DA2A4A">
        <w:rPr>
          <w:color w:val="000000"/>
          <w:sz w:val="28"/>
          <w:szCs w:val="28"/>
          <w:shd w:val="clear" w:color="auto" w:fill="FFFFFF"/>
        </w:rPr>
        <w:t>четыреста</w:t>
      </w:r>
      <w:r w:rsidR="007748DB">
        <w:rPr>
          <w:color w:val="000000"/>
          <w:sz w:val="28"/>
          <w:szCs w:val="28"/>
          <w:shd w:val="clear" w:color="auto" w:fill="FFFFFF"/>
        </w:rPr>
        <w:t xml:space="preserve"> </w:t>
      </w:r>
      <w:r w:rsidR="00D94AE1">
        <w:rPr>
          <w:color w:val="000000"/>
          <w:sz w:val="28"/>
          <w:szCs w:val="28"/>
          <w:shd w:val="clear" w:color="auto" w:fill="FFFFFF"/>
        </w:rPr>
        <w:t>рубл</w:t>
      </w:r>
      <w:r w:rsidR="0013119F">
        <w:rPr>
          <w:color w:val="000000"/>
          <w:sz w:val="28"/>
          <w:szCs w:val="28"/>
          <w:shd w:val="clear" w:color="auto" w:fill="FFFFFF"/>
        </w:rPr>
        <w:t>ей</w:t>
      </w:r>
      <w:r w:rsidR="00334F87">
        <w:rPr>
          <w:color w:val="000000"/>
          <w:sz w:val="28"/>
          <w:szCs w:val="28"/>
          <w:shd w:val="clear" w:color="auto" w:fill="FFFFFF"/>
        </w:rPr>
        <w:t xml:space="preserve"> </w:t>
      </w:r>
      <w:r w:rsidR="00DA2A4A">
        <w:rPr>
          <w:color w:val="000000"/>
          <w:sz w:val="28"/>
          <w:szCs w:val="28"/>
          <w:shd w:val="clear" w:color="auto" w:fill="FFFFFF"/>
        </w:rPr>
        <w:t>00</w:t>
      </w:r>
      <w:r w:rsidR="007748DB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>копе</w:t>
      </w:r>
      <w:r w:rsidR="00D94AE1">
        <w:rPr>
          <w:color w:val="000000"/>
          <w:sz w:val="28"/>
          <w:szCs w:val="28"/>
          <w:shd w:val="clear" w:color="auto" w:fill="FFFFFF"/>
        </w:rPr>
        <w:t>йки</w:t>
      </w:r>
      <w:r w:rsidR="00DA2A4A">
        <w:rPr>
          <w:color w:val="000000"/>
          <w:sz w:val="28"/>
          <w:szCs w:val="28"/>
          <w:shd w:val="clear" w:color="auto" w:fill="FFFFFF"/>
        </w:rPr>
        <w:t>);</w:t>
      </w:r>
    </w:p>
    <w:p w:rsidR="00DA2A4A" w:rsidRDefault="00DA2A4A" w:rsidP="00004228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подставка сварная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стоимостью 5 050,00 (пять тысяч пятьдесят рублей 00 копейки);</w:t>
      </w:r>
    </w:p>
    <w:p w:rsidR="00004228" w:rsidRDefault="00DA2A4A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двухтональная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сирена, в количестве 2 шт., стоимостью 4820,00 (четыре тысячи восемьсот двадцать рублей 00 копейки). </w:t>
      </w:r>
      <w:r w:rsidR="00004228"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52A4" w:rsidRDefault="001552A4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24672"/>
    <w:rsid w:val="00057E3B"/>
    <w:rsid w:val="000E3525"/>
    <w:rsid w:val="0013119F"/>
    <w:rsid w:val="001552A4"/>
    <w:rsid w:val="001A0E85"/>
    <w:rsid w:val="00282781"/>
    <w:rsid w:val="00323C02"/>
    <w:rsid w:val="00334F87"/>
    <w:rsid w:val="004C28BC"/>
    <w:rsid w:val="0050469F"/>
    <w:rsid w:val="005B2D5B"/>
    <w:rsid w:val="0063397A"/>
    <w:rsid w:val="006F189A"/>
    <w:rsid w:val="0072227D"/>
    <w:rsid w:val="0073458B"/>
    <w:rsid w:val="007748DB"/>
    <w:rsid w:val="007B602B"/>
    <w:rsid w:val="007E2667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E363D"/>
    <w:rsid w:val="00D94AE1"/>
    <w:rsid w:val="00DA2A4A"/>
    <w:rsid w:val="00E51C30"/>
    <w:rsid w:val="00EB62BA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2021-01-15T06:56:00Z</cp:lastPrinted>
  <dcterms:created xsi:type="dcterms:W3CDTF">2019-05-21T10:25:00Z</dcterms:created>
  <dcterms:modified xsi:type="dcterms:W3CDTF">2021-01-15T06:56:00Z</dcterms:modified>
</cp:coreProperties>
</file>