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634B63" w:rsidTr="00706833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4B63" w:rsidRDefault="00634B63" w:rsidP="007068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val="ba-RU" w:eastAsia="en-US"/>
              </w:rPr>
            </w:pPr>
            <w:r>
              <w:rPr>
                <w:b/>
                <w:sz w:val="20"/>
                <w:szCs w:val="20"/>
                <w:lang w:val="ba-RU" w:eastAsia="en-US"/>
              </w:rPr>
              <w:t>Башкортостан Республикаһының</w:t>
            </w:r>
          </w:p>
          <w:p w:rsidR="00634B63" w:rsidRDefault="00634B63" w:rsidP="007068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Шаран районы</w:t>
            </w:r>
          </w:p>
          <w:p w:rsidR="00634B63" w:rsidRDefault="00634B63" w:rsidP="007068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val="ba-RU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634B63" w:rsidRDefault="00634B63" w:rsidP="007068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Дмитриева Поляна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Советы</w:t>
            </w:r>
          </w:p>
          <w:p w:rsidR="00634B63" w:rsidRDefault="00634B63" w:rsidP="007068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val="ba-RU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билє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әће </w:t>
            </w:r>
            <w:r>
              <w:rPr>
                <w:b/>
                <w:sz w:val="20"/>
                <w:szCs w:val="20"/>
                <w:lang w:val="ba-RU" w:eastAsia="en-US"/>
              </w:rPr>
              <w:t>Хакими</w:t>
            </w:r>
            <w:r>
              <w:rPr>
                <w:b/>
                <w:sz w:val="20"/>
                <w:szCs w:val="20"/>
                <w:lang w:eastAsia="en-US"/>
              </w:rPr>
              <w:t>ә</w:t>
            </w:r>
            <w:r>
              <w:rPr>
                <w:b/>
                <w:sz w:val="20"/>
                <w:szCs w:val="20"/>
                <w:lang w:val="ba-RU" w:eastAsia="en-US"/>
              </w:rPr>
              <w:t>те</w:t>
            </w:r>
          </w:p>
          <w:p w:rsidR="00634B63" w:rsidRDefault="00634B63" w:rsidP="00706833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ba-RU" w:eastAsia="en-US"/>
              </w:rPr>
              <w:t xml:space="preserve">Баҫыу урамы,2А, </w:t>
            </w:r>
            <w:r>
              <w:rPr>
                <w:bCs/>
                <w:sz w:val="18"/>
                <w:szCs w:val="18"/>
                <w:lang w:eastAsia="en-US"/>
              </w:rPr>
              <w:t xml:space="preserve">Дмитриева Поляна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, </w:t>
            </w:r>
          </w:p>
          <w:p w:rsidR="00634B63" w:rsidRDefault="00634B63" w:rsidP="00706833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8"/>
                <w:szCs w:val="18"/>
                <w:lang w:val="ba-RU" w:eastAsia="en-US"/>
              </w:rPr>
              <w:t xml:space="preserve">Шаран районы Башкортостан Республикаһының, 452630 </w:t>
            </w:r>
            <w:r>
              <w:rPr>
                <w:bCs/>
                <w:sz w:val="16"/>
                <w:szCs w:val="16"/>
                <w:lang w:eastAsia="en-US"/>
              </w:rPr>
              <w:t>Тел./факс (34769) 2-68-00</w:t>
            </w:r>
          </w:p>
          <w:p w:rsidR="00634B63" w:rsidRDefault="00634B63" w:rsidP="00706833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bCs/>
                <w:sz w:val="16"/>
                <w:szCs w:val="16"/>
                <w:lang w:val="ba-RU" w:eastAsia="en-US"/>
              </w:rPr>
            </w:pPr>
            <w:hyperlink r:id="rId4" w:history="1"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e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: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dmpolss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634B63" w:rsidRDefault="00634B63" w:rsidP="00706833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bCs/>
                <w:sz w:val="16"/>
                <w:szCs w:val="16"/>
                <w:lang w:eastAsia="en-US"/>
              </w:rPr>
              <w:t xml:space="preserve">:// </w:t>
            </w:r>
            <w:r>
              <w:rPr>
                <w:bCs/>
                <w:sz w:val="16"/>
                <w:szCs w:val="16"/>
                <w:lang w:val="en-US" w:eastAsia="en-US"/>
              </w:rPr>
              <w:t>www</w:t>
            </w:r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sovet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4B63" w:rsidRDefault="00634B63" w:rsidP="00706833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0"/>
                <w:lang w:eastAsia="en-US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4B63" w:rsidRDefault="00634B63" w:rsidP="007068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Администрация сельского поселения</w:t>
            </w:r>
          </w:p>
          <w:p w:rsidR="00634B63" w:rsidRDefault="00634B63" w:rsidP="007068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Дмитриево-Полянский сельсовет</w:t>
            </w:r>
          </w:p>
          <w:p w:rsidR="00634B63" w:rsidRDefault="00634B63" w:rsidP="007068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634B63" w:rsidRDefault="00634B63" w:rsidP="007068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Шаранский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район</w:t>
            </w:r>
          </w:p>
          <w:p w:rsidR="00634B63" w:rsidRDefault="00634B63" w:rsidP="007068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Республики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Башкорт</w:t>
            </w:r>
            <w:proofErr w:type="spellEnd"/>
            <w:r>
              <w:rPr>
                <w:b/>
                <w:sz w:val="20"/>
                <w:szCs w:val="20"/>
                <w:lang w:val="ba-RU" w:eastAsia="en-US"/>
              </w:rPr>
              <w:t>ос</w:t>
            </w:r>
            <w:r>
              <w:rPr>
                <w:b/>
                <w:sz w:val="20"/>
                <w:szCs w:val="20"/>
                <w:lang w:eastAsia="en-US"/>
              </w:rPr>
              <w:t>тан</w:t>
            </w:r>
          </w:p>
          <w:p w:rsidR="00634B63" w:rsidRDefault="00634B63" w:rsidP="007068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8"/>
                <w:szCs w:val="18"/>
                <w:lang w:val="ba-RU" w:eastAsia="en-US"/>
              </w:rPr>
              <w:t>у</w:t>
            </w:r>
            <w:r>
              <w:rPr>
                <w:bCs/>
                <w:sz w:val="18"/>
                <w:szCs w:val="18"/>
                <w:lang w:eastAsia="en-US"/>
              </w:rPr>
              <w:t>л.Полевая, дом 2</w:t>
            </w:r>
            <w:r>
              <w:rPr>
                <w:bCs/>
                <w:sz w:val="18"/>
                <w:szCs w:val="18"/>
                <w:lang w:val="ba-RU" w:eastAsia="en-US"/>
              </w:rPr>
              <w:t>А</w:t>
            </w:r>
            <w:r>
              <w:rPr>
                <w:bCs/>
                <w:sz w:val="18"/>
                <w:szCs w:val="18"/>
                <w:lang w:eastAsia="en-US"/>
              </w:rPr>
              <w:t xml:space="preserve">, д.Дмитриева Поляна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Шаранского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района Республики Башкортостан, 452630 </w:t>
            </w:r>
            <w:r>
              <w:rPr>
                <w:bCs/>
                <w:sz w:val="16"/>
                <w:szCs w:val="16"/>
                <w:lang w:eastAsia="en-US"/>
              </w:rPr>
              <w:t>Тел./факс (34769) 2-68-00</w:t>
            </w:r>
          </w:p>
          <w:p w:rsidR="00634B63" w:rsidRDefault="00634B63" w:rsidP="00706833">
            <w:pPr>
              <w:spacing w:line="0" w:lineRule="atLeast"/>
              <w:jc w:val="center"/>
              <w:rPr>
                <w:bCs/>
                <w:sz w:val="16"/>
                <w:szCs w:val="16"/>
                <w:lang w:val="ba-RU" w:eastAsia="en-US"/>
              </w:rPr>
            </w:pPr>
            <w:hyperlink r:id="rId6" w:history="1"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e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: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dmpolss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634B63" w:rsidRDefault="00634B63" w:rsidP="00706833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0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bCs/>
                <w:sz w:val="16"/>
                <w:szCs w:val="16"/>
                <w:lang w:eastAsia="en-US"/>
              </w:rPr>
              <w:t xml:space="preserve">:// </w:t>
            </w:r>
            <w:r>
              <w:rPr>
                <w:bCs/>
                <w:sz w:val="16"/>
                <w:szCs w:val="16"/>
                <w:lang w:val="en-US" w:eastAsia="en-US"/>
              </w:rPr>
              <w:t>www</w:t>
            </w:r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sovet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</w:tr>
    </w:tbl>
    <w:p w:rsidR="00634B63" w:rsidRDefault="00634B63" w:rsidP="00634B63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634B63" w:rsidRDefault="00634B63" w:rsidP="00634B63">
      <w:pPr>
        <w:jc w:val="center"/>
        <w:rPr>
          <w:b/>
          <w:sz w:val="20"/>
          <w:szCs w:val="20"/>
        </w:rPr>
      </w:pPr>
      <w:r>
        <w:rPr>
          <w:rFonts w:ascii="ER Bukinist Bashkir" w:hAnsi="ER Bukinist Bashkir" w:cs="ER Bukinist Bashkir"/>
          <w:sz w:val="32"/>
          <w:szCs w:val="32"/>
        </w:rPr>
        <w:t xml:space="preserve">   </w:t>
      </w:r>
      <w:r>
        <w:rPr>
          <w:b/>
          <w:sz w:val="20"/>
          <w:szCs w:val="20"/>
        </w:rPr>
        <w:t xml:space="preserve">  </w:t>
      </w:r>
    </w:p>
    <w:p w:rsidR="00634B63" w:rsidRDefault="00634B63" w:rsidP="00634B63">
      <w:pPr>
        <w:jc w:val="center"/>
        <w:rPr>
          <w:rFonts w:ascii="ER Bukinist Bashkir" w:hAnsi="ER Bukinist Bashkir" w:cs="ER Bukinist Bashkir"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РАСПОРЯЖЕНИЕ</w:t>
      </w:r>
    </w:p>
    <w:p w:rsidR="00634B63" w:rsidRDefault="00634B63" w:rsidP="00634B63"/>
    <w:p w:rsidR="00634B63" w:rsidRDefault="00634B63" w:rsidP="00634B63">
      <w:pPr>
        <w:rPr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 </w:t>
      </w:r>
      <w:r>
        <w:rPr>
          <w:sz w:val="28"/>
          <w:szCs w:val="28"/>
        </w:rPr>
        <w:t xml:space="preserve">«07» </w:t>
      </w:r>
      <w:r>
        <w:rPr>
          <w:bCs/>
          <w:sz w:val="28"/>
          <w:szCs w:val="28"/>
        </w:rPr>
        <w:t>апрель</w:t>
      </w:r>
      <w:r>
        <w:rPr>
          <w:sz w:val="28"/>
          <w:szCs w:val="28"/>
        </w:rPr>
        <w:t xml:space="preserve"> 2023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.                </w:t>
      </w:r>
      <w:r>
        <w:rPr>
          <w:sz w:val="28"/>
          <w:szCs w:val="28"/>
          <w:lang w:val="ba-RU"/>
        </w:rPr>
        <w:t xml:space="preserve">           </w:t>
      </w:r>
      <w:r>
        <w:rPr>
          <w:sz w:val="28"/>
          <w:szCs w:val="28"/>
        </w:rPr>
        <w:t xml:space="preserve"> № 1-13                     «07 » </w:t>
      </w:r>
      <w:r>
        <w:rPr>
          <w:sz w:val="28"/>
          <w:szCs w:val="28"/>
          <w:lang w:val="ba-RU"/>
        </w:rPr>
        <w:t xml:space="preserve">апреля  </w:t>
      </w:r>
      <w:r>
        <w:rPr>
          <w:sz w:val="28"/>
          <w:szCs w:val="28"/>
        </w:rPr>
        <w:t>2023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г.</w:t>
      </w:r>
    </w:p>
    <w:p w:rsidR="00B93C20" w:rsidRDefault="00B93C20"/>
    <w:p w:rsidR="00634B63" w:rsidRDefault="00634B63" w:rsidP="00634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Провести с 25 апреля по 25 мая 2023 года месячник по благоустройству, улучшению санитарно-технического состояния, наведению порядка на автомобильных дорогах общего пользования и искусственных сооружениях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 них, на придорожных полосах автомобильных дорог сельского поселения (далее - месячник).</w:t>
      </w:r>
    </w:p>
    <w:p w:rsidR="00634B63" w:rsidRDefault="00634B63" w:rsidP="00634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  Администрации сельского поселения:</w:t>
      </w:r>
    </w:p>
    <w:p w:rsidR="00634B63" w:rsidRDefault="00634B63" w:rsidP="00634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организовать штаб по подготовке и проведению месячника;</w:t>
      </w:r>
    </w:p>
    <w:p w:rsidR="00634B63" w:rsidRDefault="00634B63" w:rsidP="00634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обеспечить организацию работ по содержанию, ремонту,</w:t>
      </w:r>
    </w:p>
    <w:p w:rsidR="00634B63" w:rsidRDefault="00634B63" w:rsidP="00634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благоустройству автомобильных дорог общего пользования и проезжей части улично-дорожной сети;</w:t>
      </w:r>
    </w:p>
    <w:p w:rsidR="00634B63" w:rsidRDefault="00634B63" w:rsidP="00634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организовать в период месячника:</w:t>
      </w:r>
    </w:p>
    <w:p w:rsidR="00634B63" w:rsidRDefault="00634B63" w:rsidP="00634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проведение работ по ремонту асфальтобетонных покрытий,</w:t>
      </w:r>
    </w:p>
    <w:p w:rsidR="00634B63" w:rsidRDefault="00634B63" w:rsidP="00634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устранению мелких деформаций и повреждений, исправлению кромок </w:t>
      </w:r>
      <w:proofErr w:type="gramStart"/>
      <w:r>
        <w:rPr>
          <w:sz w:val="28"/>
          <w:szCs w:val="28"/>
        </w:rPr>
        <w:t>на</w:t>
      </w:r>
      <w:proofErr w:type="gramEnd"/>
    </w:p>
    <w:p w:rsidR="00634B63" w:rsidRDefault="00634B63" w:rsidP="00634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всех типах покрытий, заливке трещин и продольных швов на асфальтобетонных покрытиях;</w:t>
      </w:r>
    </w:p>
    <w:p w:rsidR="00634B63" w:rsidRDefault="00634B63" w:rsidP="00634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ремонтно-восстановительных работ на участках</w:t>
      </w:r>
    </w:p>
    <w:p w:rsidR="00634B63" w:rsidRDefault="00634B63" w:rsidP="00634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автомобильных дорог, разрушенных в результате паводка;</w:t>
      </w:r>
    </w:p>
    <w:p w:rsidR="00634B63" w:rsidRDefault="00634B63" w:rsidP="00634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привести в порядок элементы обустройства </w:t>
      </w:r>
      <w:proofErr w:type="gramStart"/>
      <w:r>
        <w:rPr>
          <w:sz w:val="28"/>
          <w:szCs w:val="28"/>
        </w:rPr>
        <w:t>автомобильных</w:t>
      </w:r>
      <w:proofErr w:type="gramEnd"/>
    </w:p>
    <w:p w:rsidR="00634B63" w:rsidRDefault="00634B63" w:rsidP="00634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дорог, произвести скашивание и уборку сорных трав вдоль дорог;</w:t>
      </w:r>
    </w:p>
    <w:p w:rsidR="00634B63" w:rsidRDefault="00634B63" w:rsidP="00634B6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подвести по окончании месячника его итоги и в срок до 10 июня</w:t>
      </w:r>
    </w:p>
    <w:p w:rsidR="00634B63" w:rsidRDefault="00634B63" w:rsidP="00634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года представить в Администрацию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района</w:t>
      </w:r>
    </w:p>
    <w:p w:rsidR="00634B63" w:rsidRDefault="00634B63" w:rsidP="00634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соответствующую информацию.</w:t>
      </w:r>
    </w:p>
    <w:p w:rsidR="00634B63" w:rsidRDefault="00634B63" w:rsidP="00634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на сайте сельского поселения Дмитриево-Полянский сельсовет.</w:t>
      </w:r>
    </w:p>
    <w:p w:rsidR="00634B63" w:rsidRDefault="00634B63" w:rsidP="00634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34B63" w:rsidRDefault="00634B63" w:rsidP="00634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B63" w:rsidRDefault="00634B63" w:rsidP="00634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B63" w:rsidRDefault="00634B63" w:rsidP="00634B63">
      <w:pPr>
        <w:autoSpaceDE w:val="0"/>
        <w:autoSpaceDN w:val="0"/>
        <w:adjustRightInd w:val="0"/>
        <w:rPr>
          <w:sz w:val="28"/>
          <w:szCs w:val="28"/>
        </w:rPr>
      </w:pPr>
    </w:p>
    <w:p w:rsidR="00634B63" w:rsidRDefault="00634B63" w:rsidP="00634B63">
      <w:pPr>
        <w:autoSpaceDE w:val="0"/>
        <w:autoSpaceDN w:val="0"/>
        <w:adjustRightInd w:val="0"/>
      </w:pPr>
      <w:r>
        <w:rPr>
          <w:sz w:val="28"/>
          <w:szCs w:val="28"/>
        </w:rPr>
        <w:t xml:space="preserve">Глава сельского поселения:        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sectPr w:rsidR="00634B63" w:rsidSect="00B9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B63"/>
    <w:rsid w:val="00634B63"/>
    <w:rsid w:val="008F316F"/>
    <w:rsid w:val="00B9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B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4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2023-04-12T04:15:00Z</dcterms:created>
  <dcterms:modified xsi:type="dcterms:W3CDTF">2023-04-12T04:24:00Z</dcterms:modified>
</cp:coreProperties>
</file>