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644E12" w:rsidTr="00644E1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644E12" w:rsidRDefault="00644E12">
            <w:pPr>
              <w:spacing w:line="240" w:lineRule="atLeast"/>
              <w:ind w:left="4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ПОЛЯНА АУЫЛ СОВЕТ АУЫЛ      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sz w:val="16"/>
                <w:szCs w:val="16"/>
              </w:rPr>
              <w:t xml:space="preserve"> ХАКИМИӘТЕ</w:t>
            </w:r>
          </w:p>
          <w:p w:rsidR="00644E12" w:rsidRDefault="00644E12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644E12" w:rsidRDefault="00644E12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СЕЛЬСКОГО ПОСЕЛЕНИЯ</w:t>
            </w:r>
          </w:p>
          <w:p w:rsidR="00644E12" w:rsidRDefault="00644E12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6"/>
                <w:szCs w:val="16"/>
              </w:rPr>
              <w:t>СЕЛЬСОВЕТ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644E12" w:rsidRDefault="00644E1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644E12" w:rsidRDefault="00644E12" w:rsidP="00644E12">
      <w:pPr>
        <w:pStyle w:val="a4"/>
        <w:rPr>
          <w:b/>
          <w:szCs w:val="28"/>
          <w:lang w:val="be-BY"/>
        </w:rPr>
      </w:pPr>
    </w:p>
    <w:p w:rsidR="00644E12" w:rsidRDefault="00644E12" w:rsidP="00644E12">
      <w:pPr>
        <w:pStyle w:val="a4"/>
        <w:rPr>
          <w:b/>
          <w:szCs w:val="28"/>
          <w:lang w:val="be-BY"/>
        </w:rPr>
      </w:pPr>
      <w:r>
        <w:rPr>
          <w:b/>
          <w:szCs w:val="28"/>
          <w:lang w:val="be-BY"/>
        </w:rPr>
        <w:t>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caps/>
          <w:szCs w:val="28"/>
          <w:lang w:val="be-BY"/>
        </w:rPr>
        <w:t>распоряжение</w:t>
      </w:r>
    </w:p>
    <w:p w:rsidR="00644E12" w:rsidRDefault="00644E12" w:rsidP="0064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CB1A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апрель 202</w:t>
      </w:r>
      <w:r w:rsidR="00CB1A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   </w:t>
      </w:r>
      <w:r>
        <w:rPr>
          <w:rFonts w:ascii="ER Bukinist Bashkir" w:hAnsi="ER Bukinist Bashkir"/>
          <w:b/>
          <w:sz w:val="28"/>
          <w:szCs w:val="28"/>
        </w:rPr>
        <w:t>№ 1-</w:t>
      </w:r>
      <w:r w:rsidR="00D04762">
        <w:rPr>
          <w:rFonts w:ascii="ER Bukinist Bashkir" w:hAnsi="ER Bukinist Bashkir"/>
          <w:b/>
          <w:sz w:val="28"/>
          <w:szCs w:val="28"/>
        </w:rPr>
        <w:t>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«1</w:t>
      </w:r>
      <w:r w:rsidR="00CB1A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апреля 202</w:t>
      </w:r>
      <w:r w:rsidR="00CB1A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44E12" w:rsidRDefault="00644E12" w:rsidP="00644E12">
      <w:pPr>
        <w:rPr>
          <w:b/>
          <w:sz w:val="28"/>
          <w:szCs w:val="28"/>
        </w:rPr>
      </w:pPr>
    </w:p>
    <w:p w:rsidR="00644E12" w:rsidRPr="00530175" w:rsidRDefault="00644E12" w:rsidP="00644E12">
      <w:pPr>
        <w:jc w:val="center"/>
        <w:rPr>
          <w:b/>
          <w:sz w:val="28"/>
          <w:szCs w:val="28"/>
        </w:rPr>
      </w:pPr>
      <w:r w:rsidRPr="00530175">
        <w:rPr>
          <w:b/>
          <w:sz w:val="28"/>
          <w:szCs w:val="28"/>
        </w:rPr>
        <w:t>О введении особого противопожарного режима</w:t>
      </w:r>
    </w:p>
    <w:p w:rsidR="00644E12" w:rsidRPr="00530175" w:rsidRDefault="00644E12" w:rsidP="00644E12">
      <w:pPr>
        <w:jc w:val="center"/>
        <w:rPr>
          <w:sz w:val="28"/>
          <w:szCs w:val="28"/>
        </w:rPr>
      </w:pPr>
    </w:p>
    <w:p w:rsidR="00644E12" w:rsidRPr="00530175" w:rsidRDefault="00644E12" w:rsidP="00644E12">
      <w:pPr>
        <w:jc w:val="center"/>
        <w:rPr>
          <w:sz w:val="28"/>
          <w:szCs w:val="28"/>
        </w:rPr>
      </w:pPr>
    </w:p>
    <w:p w:rsidR="00644E12" w:rsidRPr="00644E12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снижения рисков возникновения природных и ландшафтных пожаров, а также пожаров </w:t>
      </w:r>
      <w:r w:rsidRPr="00530175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530175">
        <w:rPr>
          <w:sz w:val="28"/>
          <w:szCs w:val="28"/>
        </w:rPr>
        <w:t xml:space="preserve">сельсовет муниципального района </w:t>
      </w:r>
      <w:proofErr w:type="spellStart"/>
      <w:r w:rsidRPr="00530175">
        <w:rPr>
          <w:sz w:val="28"/>
          <w:szCs w:val="28"/>
        </w:rPr>
        <w:t>Шаранский</w:t>
      </w:r>
      <w:proofErr w:type="spellEnd"/>
      <w:r w:rsidRPr="00530175">
        <w:rPr>
          <w:sz w:val="28"/>
          <w:szCs w:val="28"/>
        </w:rPr>
        <w:t xml:space="preserve"> район Республики Башкортостан в соответствии с Федеральн</w:t>
      </w:r>
      <w:r>
        <w:rPr>
          <w:sz w:val="28"/>
          <w:szCs w:val="28"/>
        </w:rPr>
        <w:t>ым</w:t>
      </w:r>
      <w:r w:rsidRPr="005301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175">
        <w:rPr>
          <w:sz w:val="28"/>
          <w:szCs w:val="28"/>
        </w:rPr>
        <w:t xml:space="preserve"> «О пожарной безопасности», Закон</w:t>
      </w:r>
      <w:r>
        <w:rPr>
          <w:sz w:val="28"/>
          <w:szCs w:val="28"/>
        </w:rPr>
        <w:t>ом</w:t>
      </w:r>
      <w:r w:rsidRPr="00530175">
        <w:rPr>
          <w:sz w:val="28"/>
          <w:szCs w:val="28"/>
        </w:rPr>
        <w:t xml:space="preserve"> Республики Башкорт</w:t>
      </w:r>
      <w:r w:rsidR="00CB1A20">
        <w:rPr>
          <w:sz w:val="28"/>
          <w:szCs w:val="28"/>
        </w:rPr>
        <w:t>остан «О пожарной безопасности»</w:t>
      </w:r>
      <w:r w:rsidRPr="00644E12">
        <w:rPr>
          <w:sz w:val="28"/>
          <w:szCs w:val="28"/>
        </w:rPr>
        <w:t>: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  <w:shd w:val="clear" w:color="auto" w:fill="FFFFFF"/>
        </w:rPr>
      </w:pPr>
      <w:r w:rsidRPr="00530175">
        <w:rPr>
          <w:rStyle w:val="apple-converted-space"/>
          <w:sz w:val="28"/>
          <w:szCs w:val="28"/>
          <w:shd w:val="clear" w:color="auto" w:fill="FFFFFF"/>
        </w:rPr>
        <w:t xml:space="preserve">1. Ввести </w:t>
      </w:r>
      <w:r>
        <w:rPr>
          <w:rStyle w:val="apple-converted-space"/>
          <w:sz w:val="28"/>
          <w:szCs w:val="28"/>
          <w:shd w:val="clear" w:color="auto" w:fill="FFFFFF"/>
        </w:rPr>
        <w:t>с 1</w:t>
      </w:r>
      <w:r w:rsidR="00CB1A20">
        <w:rPr>
          <w:rStyle w:val="apple-converted-space"/>
          <w:sz w:val="28"/>
          <w:szCs w:val="28"/>
          <w:shd w:val="clear" w:color="auto" w:fill="FFFFFF"/>
        </w:rPr>
        <w:t>7 апреля</w:t>
      </w:r>
      <w:r>
        <w:rPr>
          <w:rStyle w:val="apple-converted-space"/>
          <w:sz w:val="28"/>
          <w:szCs w:val="28"/>
          <w:shd w:val="clear" w:color="auto" w:fill="FFFFFF"/>
        </w:rPr>
        <w:t xml:space="preserve"> 202</w:t>
      </w:r>
      <w:r w:rsidR="00CB1A20">
        <w:rPr>
          <w:rStyle w:val="apple-converted-space"/>
          <w:sz w:val="28"/>
          <w:szCs w:val="28"/>
          <w:shd w:val="clear" w:color="auto" w:fill="FFFFFF"/>
        </w:rPr>
        <w:t>3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Pr="00530175">
        <w:rPr>
          <w:sz w:val="28"/>
          <w:szCs w:val="28"/>
          <w:shd w:val="clear" w:color="auto" w:fill="FFFFFF"/>
        </w:rPr>
        <w:t>до особого распоряжения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на территории сельского поселения </w:t>
      </w:r>
      <w:r>
        <w:rPr>
          <w:rStyle w:val="apple-converted-space"/>
          <w:sz w:val="28"/>
          <w:szCs w:val="28"/>
          <w:shd w:val="clear" w:color="auto" w:fill="FFFFFF"/>
        </w:rPr>
        <w:t>Дмитриево-Полянский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30175">
        <w:rPr>
          <w:rStyle w:val="apple-converted-space"/>
          <w:sz w:val="28"/>
          <w:szCs w:val="28"/>
          <w:shd w:val="clear" w:color="auto" w:fill="FFFFFF"/>
        </w:rPr>
        <w:t>Шаранский</w:t>
      </w:r>
      <w:proofErr w:type="spellEnd"/>
      <w:r w:rsidRPr="00530175">
        <w:rPr>
          <w:rStyle w:val="apple-converted-space"/>
          <w:sz w:val="28"/>
          <w:szCs w:val="28"/>
          <w:shd w:val="clear" w:color="auto" w:fill="FFFFFF"/>
        </w:rPr>
        <w:t xml:space="preserve"> район</w:t>
      </w:r>
      <w:r>
        <w:rPr>
          <w:rStyle w:val="apple-converted-space"/>
          <w:sz w:val="28"/>
          <w:szCs w:val="28"/>
          <w:shd w:val="clear" w:color="auto" w:fill="FFFFFF"/>
        </w:rPr>
        <w:t xml:space="preserve"> Республики Башкортостан</w:t>
      </w:r>
      <w:r w:rsidRPr="00530175">
        <w:rPr>
          <w:rStyle w:val="apple-converted-space"/>
          <w:sz w:val="28"/>
          <w:szCs w:val="28"/>
          <w:shd w:val="clear" w:color="auto" w:fill="FFFFFF"/>
        </w:rPr>
        <w:t xml:space="preserve"> особый противопожарный режим</w:t>
      </w:r>
      <w:r w:rsidRPr="00530175">
        <w:rPr>
          <w:sz w:val="28"/>
          <w:szCs w:val="28"/>
          <w:shd w:val="clear" w:color="auto" w:fill="FFFFFF"/>
        </w:rPr>
        <w:t>.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2. Руководителям предприятий, организаций и учреждений осуществить следующий комплекс мероприятий по обеспечению пожарной безопасности: </w:t>
      </w:r>
    </w:p>
    <w:p w:rsidR="00644E12" w:rsidRPr="00530175" w:rsidRDefault="00644E12" w:rsidP="00644E12">
      <w:pPr>
        <w:pStyle w:val="a7"/>
        <w:tabs>
          <w:tab w:val="left" w:pos="709"/>
        </w:tabs>
        <w:spacing w:line="322" w:lineRule="exact"/>
        <w:ind w:right="20"/>
      </w:pPr>
      <w:r>
        <w:tab/>
      </w:r>
      <w:r w:rsidRPr="00530175">
        <w:t>-</w:t>
      </w:r>
      <w:r>
        <w:t xml:space="preserve"> </w:t>
      </w:r>
      <w:r w:rsidRPr="00530175">
        <w:t xml:space="preserve">запретить разведение костров, проведение пожароопасных работ на землях сельскохозяйственного назначения, землях запаса, вдоль дорог, в зонах </w:t>
      </w:r>
      <w:r w:rsidR="007E0FDD">
        <w:t>прудов</w:t>
      </w:r>
      <w:r w:rsidRPr="00530175">
        <w:t>, вала травы и сж</w:t>
      </w:r>
      <w:r>
        <w:t xml:space="preserve">игание мусора на </w:t>
      </w:r>
      <w:r w:rsidRPr="00530175">
        <w:t>территории сельского поселения; выжигание травы на земельных участках, прилегающих к лесам;</w:t>
      </w:r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</w:rPr>
        <w:t>запретить сжигание бытовых и промышленных отходов, в том числе порубочных остатков в полосе отвода автомобильных дорог;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644E12" w:rsidRPr="00530175" w:rsidRDefault="00644E12" w:rsidP="00644E12">
      <w:pPr>
        <w:ind w:firstLine="708"/>
        <w:jc w:val="both"/>
        <w:rPr>
          <w:sz w:val="28"/>
          <w:szCs w:val="28"/>
        </w:rPr>
      </w:pP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30175">
        <w:rPr>
          <w:sz w:val="28"/>
          <w:szCs w:val="28"/>
        </w:rPr>
        <w:t>ограничить въезд транспортных средств и</w:t>
      </w:r>
      <w:r>
        <w:rPr>
          <w:sz w:val="28"/>
          <w:szCs w:val="28"/>
        </w:rPr>
        <w:t xml:space="preserve"> граждан в пожароопасный период</w:t>
      </w:r>
      <w:r w:rsidRPr="0053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лесные </w:t>
      </w:r>
      <w:r w:rsidRPr="00530175">
        <w:rPr>
          <w:sz w:val="28"/>
          <w:szCs w:val="28"/>
        </w:rPr>
        <w:t>массивы;</w:t>
      </w:r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30175">
        <w:rPr>
          <w:sz w:val="28"/>
          <w:szCs w:val="28"/>
        </w:rPr>
        <w:t>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от мусора и сухой травы;</w:t>
      </w:r>
    </w:p>
    <w:p w:rsidR="00644E12" w:rsidRPr="00530175" w:rsidRDefault="00644E12" w:rsidP="00644E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</w:rPr>
        <w:t>активизировать противопожарную агитацию и пропаганду через средства массовой информации, на сходах и собраниях граждан;</w:t>
      </w:r>
    </w:p>
    <w:p w:rsidR="00644E12" w:rsidRPr="00530175" w:rsidRDefault="00644E12" w:rsidP="00644E12">
      <w:pPr>
        <w:ind w:right="20" w:firstLine="720"/>
        <w:jc w:val="both"/>
        <w:rPr>
          <w:sz w:val="28"/>
          <w:szCs w:val="28"/>
          <w:shd w:val="clear" w:color="auto" w:fill="FFFFFF"/>
        </w:rPr>
      </w:pPr>
      <w:r w:rsidRPr="005301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0175">
        <w:rPr>
          <w:sz w:val="28"/>
          <w:szCs w:val="28"/>
          <w:shd w:val="clear" w:color="auto" w:fill="FFFFFF"/>
        </w:rPr>
        <w:t xml:space="preserve">довести до населения </w:t>
      </w:r>
      <w:r w:rsidRPr="00530175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рмации о введении </w:t>
      </w:r>
      <w:r w:rsidRPr="00530175">
        <w:rPr>
          <w:sz w:val="28"/>
          <w:szCs w:val="28"/>
        </w:rPr>
        <w:t xml:space="preserve">особого противопожарного режима и дополнительных требований пожарной </w:t>
      </w:r>
      <w:r w:rsidRPr="00530175">
        <w:rPr>
          <w:sz w:val="28"/>
          <w:szCs w:val="28"/>
        </w:rPr>
        <w:lastRenderedPageBreak/>
        <w:t>безопасности в лесах,</w:t>
      </w:r>
      <w:r w:rsidRPr="00530175">
        <w:rPr>
          <w:sz w:val="28"/>
          <w:szCs w:val="28"/>
          <w:shd w:val="clear" w:color="auto" w:fill="FFFFFF"/>
        </w:rPr>
        <w:t xml:space="preserve"> ограничения нахождения детей без присмотра взрослых;</w:t>
      </w:r>
    </w:p>
    <w:p w:rsidR="00644E12" w:rsidRPr="00530175" w:rsidRDefault="00644E12" w:rsidP="00644E12">
      <w:pPr>
        <w:pStyle w:val="a7"/>
        <w:tabs>
          <w:tab w:val="left" w:pos="994"/>
        </w:tabs>
        <w:spacing w:line="322" w:lineRule="exact"/>
        <w:ind w:right="20" w:firstLine="720"/>
      </w:pPr>
      <w:r w:rsidRPr="00530175">
        <w:t>-</w:t>
      </w:r>
      <w:r>
        <w:t xml:space="preserve"> </w:t>
      </w:r>
      <w:r w:rsidRPr="00530175">
        <w:t xml:space="preserve">организовать дежурство добровольных пожарных </w:t>
      </w:r>
      <w:r>
        <w:t xml:space="preserve">дружин </w:t>
      </w:r>
      <w:r w:rsidRPr="00530175">
        <w:t xml:space="preserve">в населенных пунктах, обеспечив необходимым количеством горюче-смазочных материалов и воды, содержать в исправном состоянии </w:t>
      </w:r>
      <w:r>
        <w:t xml:space="preserve">приспособленную </w:t>
      </w:r>
      <w:r w:rsidRPr="00530175">
        <w:t>пожарную технику;</w:t>
      </w:r>
    </w:p>
    <w:p w:rsidR="00644E12" w:rsidRPr="00530175" w:rsidRDefault="00644E12" w:rsidP="00644E12">
      <w:pPr>
        <w:pStyle w:val="a7"/>
        <w:tabs>
          <w:tab w:val="left" w:pos="946"/>
        </w:tabs>
        <w:spacing w:line="322" w:lineRule="exact"/>
        <w:ind w:right="20" w:firstLine="720"/>
      </w:pPr>
      <w:r w:rsidRPr="00530175">
        <w:t>- обязать собственников жилых домов оборудовать личные хозяйства емкостями с водой и противопожарным инвентарем;</w:t>
      </w:r>
    </w:p>
    <w:p w:rsidR="00644E12" w:rsidRPr="00530175" w:rsidRDefault="00644E12" w:rsidP="00644E12">
      <w:pPr>
        <w:pStyle w:val="a7"/>
        <w:tabs>
          <w:tab w:val="left" w:pos="946"/>
        </w:tabs>
        <w:spacing w:line="322" w:lineRule="exact"/>
        <w:ind w:right="20" w:firstLine="720"/>
      </w:pPr>
      <w:r w:rsidRPr="00530175">
        <w:t xml:space="preserve">- </w:t>
      </w:r>
      <w:r>
        <w:t xml:space="preserve"> </w:t>
      </w:r>
      <w:r w:rsidRPr="00530175">
        <w:t>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644E12" w:rsidRPr="00530175" w:rsidRDefault="00644E12" w:rsidP="00644E1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530175">
        <w:rPr>
          <w:sz w:val="28"/>
          <w:szCs w:val="28"/>
        </w:rPr>
        <w:t>за</w:t>
      </w:r>
      <w:proofErr w:type="gramEnd"/>
      <w:r w:rsidRPr="00530175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644E12" w:rsidRDefault="00644E12" w:rsidP="00644E12">
      <w:pPr>
        <w:rPr>
          <w:sz w:val="28"/>
          <w:szCs w:val="28"/>
        </w:rPr>
      </w:pPr>
    </w:p>
    <w:p w:rsidR="00CB1A20" w:rsidRDefault="00CB1A20" w:rsidP="00644E12">
      <w:pPr>
        <w:rPr>
          <w:sz w:val="28"/>
          <w:szCs w:val="28"/>
        </w:rPr>
      </w:pPr>
    </w:p>
    <w:p w:rsidR="00CB1A20" w:rsidRPr="00530175" w:rsidRDefault="00CB1A20" w:rsidP="00644E12">
      <w:pPr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  <w:lang w:val="be-BY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  <w:lang w:val="be-BY"/>
        </w:rPr>
        <w:t xml:space="preserve">            И.Р.Галиев</w:t>
      </w:r>
    </w:p>
    <w:p w:rsidR="00644E12" w:rsidRPr="00530175" w:rsidRDefault="00644E12" w:rsidP="00644E12">
      <w:pPr>
        <w:ind w:left="1200"/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  <w:r w:rsidRPr="00530175">
        <w:rPr>
          <w:sz w:val="28"/>
          <w:szCs w:val="28"/>
        </w:rPr>
        <w:t xml:space="preserve">             </w:t>
      </w: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Pr="00530175" w:rsidRDefault="00644E12" w:rsidP="00644E12">
      <w:pPr>
        <w:jc w:val="both"/>
        <w:rPr>
          <w:sz w:val="28"/>
          <w:szCs w:val="28"/>
        </w:rPr>
      </w:pPr>
    </w:p>
    <w:p w:rsidR="00644E12" w:rsidRDefault="00644E12" w:rsidP="00644E12">
      <w:pPr>
        <w:rPr>
          <w:b/>
          <w:sz w:val="28"/>
          <w:szCs w:val="28"/>
        </w:rPr>
      </w:pPr>
    </w:p>
    <w:p w:rsidR="00644E12" w:rsidRDefault="00644E12" w:rsidP="00644E12">
      <w:pPr>
        <w:rPr>
          <w:b/>
          <w:sz w:val="28"/>
          <w:szCs w:val="28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4E12"/>
    <w:rsid w:val="002839D3"/>
    <w:rsid w:val="002938F0"/>
    <w:rsid w:val="002D6021"/>
    <w:rsid w:val="002F13CC"/>
    <w:rsid w:val="003D4A29"/>
    <w:rsid w:val="00644E12"/>
    <w:rsid w:val="007E0FDD"/>
    <w:rsid w:val="00CB1A20"/>
    <w:rsid w:val="00D04762"/>
    <w:rsid w:val="00E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644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644E1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4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44E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44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2023-04-12T12:00:00Z</cp:lastPrinted>
  <dcterms:created xsi:type="dcterms:W3CDTF">2022-05-06T11:27:00Z</dcterms:created>
  <dcterms:modified xsi:type="dcterms:W3CDTF">2023-04-17T04:22:00Z</dcterms:modified>
</cp:coreProperties>
</file>